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44D0C" w14:textId="77777777" w:rsidR="005354A5" w:rsidRDefault="005354A5" w:rsidP="005354A5">
      <w:pPr>
        <w:spacing w:after="0"/>
        <w:jc w:val="both"/>
        <w:rPr>
          <w:rFonts w:asciiTheme="majorHAnsi" w:hAnsiTheme="majorHAnsi" w:cstheme="majorHAnsi"/>
          <w:b/>
          <w:lang w:val="el-GR"/>
        </w:rPr>
      </w:pPr>
      <w:bookmarkStart w:id="0" w:name="_Hlk176257394"/>
      <w:bookmarkEnd w:id="0"/>
    </w:p>
    <w:p w14:paraId="55FEC1D6" w14:textId="77777777" w:rsidR="00EC10EB" w:rsidRPr="00F8202F" w:rsidRDefault="00EC10EB" w:rsidP="00EC10EB">
      <w:pPr>
        <w:spacing w:after="0"/>
        <w:jc w:val="both"/>
        <w:rPr>
          <w:rFonts w:asciiTheme="majorHAnsi" w:hAnsiTheme="majorHAnsi" w:cstheme="majorHAnsi"/>
          <w:b/>
        </w:rPr>
      </w:pPr>
      <w:r>
        <w:rPr>
          <w:rFonts w:asciiTheme="majorHAnsi" w:hAnsiTheme="majorHAnsi" w:cstheme="majorHAnsi"/>
          <w:b/>
        </w:rPr>
        <w:t>For more information</w:t>
      </w:r>
      <w:r w:rsidRPr="00F8202F">
        <w:rPr>
          <w:rFonts w:asciiTheme="majorHAnsi" w:hAnsiTheme="majorHAnsi" w:cstheme="majorHAnsi"/>
          <w:b/>
        </w:rPr>
        <w:t>:</w:t>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Pr>
          <w:rFonts w:asciiTheme="majorHAnsi" w:hAnsiTheme="majorHAnsi" w:cstheme="majorHAnsi"/>
          <w:b/>
        </w:rPr>
        <w:t xml:space="preserve">              Press Release</w:t>
      </w:r>
    </w:p>
    <w:p w14:paraId="295F18D8" w14:textId="77777777" w:rsidR="00EC10EB" w:rsidRPr="00F8202F" w:rsidRDefault="00EC10EB" w:rsidP="00EC10EB">
      <w:pPr>
        <w:spacing w:after="0"/>
        <w:jc w:val="both"/>
        <w:rPr>
          <w:rFonts w:asciiTheme="majorHAnsi" w:hAnsiTheme="majorHAnsi" w:cstheme="majorHAnsi"/>
        </w:rPr>
      </w:pPr>
      <w:bookmarkStart w:id="1" w:name="_Hlt442519881"/>
      <w:bookmarkEnd w:id="1"/>
      <w:r>
        <w:rPr>
          <w:rFonts w:asciiTheme="majorHAnsi" w:hAnsiTheme="majorHAnsi" w:cstheme="majorHAnsi"/>
          <w:b/>
        </w:rPr>
        <w:t xml:space="preserve">JBL Greece </w:t>
      </w:r>
      <w:proofErr w:type="gramStart"/>
      <w:r>
        <w:rPr>
          <w:rFonts w:asciiTheme="majorHAnsi" w:hAnsiTheme="majorHAnsi" w:cstheme="majorHAnsi"/>
          <w:b/>
        </w:rPr>
        <w:t>( Official</w:t>
      </w:r>
      <w:proofErr w:type="gramEnd"/>
      <w:r>
        <w:rPr>
          <w:rFonts w:asciiTheme="majorHAnsi" w:hAnsiTheme="majorHAnsi" w:cstheme="majorHAnsi"/>
          <w:b/>
        </w:rPr>
        <w:t xml:space="preserve"> Distributor </w:t>
      </w:r>
      <w:r w:rsidRPr="0093538E">
        <w:rPr>
          <w:rFonts w:asciiTheme="majorHAnsi" w:hAnsiTheme="majorHAnsi" w:cstheme="majorHAnsi"/>
          <w:b/>
        </w:rPr>
        <w:t>WaveMotion</w:t>
      </w:r>
      <w:r w:rsidRPr="00F8202F">
        <w:rPr>
          <w:rFonts w:asciiTheme="majorHAnsi" w:hAnsiTheme="majorHAnsi" w:cstheme="majorHAnsi"/>
          <w:b/>
        </w:rPr>
        <w:t xml:space="preserve">  </w:t>
      </w:r>
      <w:r>
        <w:rPr>
          <w:rFonts w:asciiTheme="majorHAnsi" w:hAnsiTheme="majorHAnsi" w:cstheme="majorHAnsi"/>
          <w:b/>
        </w:rPr>
        <w:t>S</w:t>
      </w:r>
      <w:r w:rsidRPr="00F8202F">
        <w:rPr>
          <w:rFonts w:asciiTheme="majorHAnsi" w:hAnsiTheme="majorHAnsi" w:cstheme="majorHAnsi"/>
          <w:b/>
        </w:rPr>
        <w:t>.</w:t>
      </w:r>
      <w:r>
        <w:rPr>
          <w:rFonts w:asciiTheme="majorHAnsi" w:hAnsiTheme="majorHAnsi" w:cstheme="majorHAnsi"/>
          <w:b/>
        </w:rPr>
        <w:t>A)</w:t>
      </w:r>
      <w:r w:rsidRPr="00F8202F">
        <w:rPr>
          <w:rFonts w:asciiTheme="majorHAnsi" w:hAnsiTheme="majorHAnsi" w:cstheme="majorHAnsi"/>
          <w:b/>
        </w:rPr>
        <w:tab/>
      </w:r>
      <w:r>
        <w:rPr>
          <w:rFonts w:asciiTheme="majorHAnsi" w:hAnsiTheme="majorHAnsi" w:cstheme="majorHAnsi"/>
          <w:b/>
        </w:rPr>
        <w:t xml:space="preserve">              </w:t>
      </w:r>
      <w:r>
        <w:rPr>
          <w:rFonts w:asciiTheme="majorHAnsi" w:hAnsiTheme="majorHAnsi" w:cstheme="majorHAnsi"/>
        </w:rPr>
        <w:t>For direct publication</w:t>
      </w:r>
      <w:r w:rsidRPr="00F8202F">
        <w:rPr>
          <w:rFonts w:asciiTheme="majorHAnsi" w:hAnsiTheme="majorHAnsi" w:cstheme="majorHAnsi"/>
        </w:rPr>
        <w:t>.</w:t>
      </w:r>
    </w:p>
    <w:p w14:paraId="4048D1BD" w14:textId="6FEFB087" w:rsidR="00EC10EB" w:rsidRPr="00A75075" w:rsidRDefault="00EC10EB" w:rsidP="00EC10EB">
      <w:pPr>
        <w:spacing w:after="0"/>
        <w:jc w:val="both"/>
        <w:rPr>
          <w:rFonts w:asciiTheme="majorHAnsi" w:hAnsiTheme="majorHAnsi" w:cstheme="majorHAnsi"/>
          <w:color w:val="FF0000"/>
        </w:rPr>
      </w:pPr>
      <w:r>
        <w:rPr>
          <w:rFonts w:asciiTheme="majorHAnsi" w:hAnsiTheme="majorHAnsi" w:cstheme="majorHAnsi"/>
        </w:rPr>
        <w:t>Tel</w:t>
      </w:r>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A75075">
        <w:rPr>
          <w:rFonts w:asciiTheme="majorHAnsi" w:hAnsiTheme="majorHAnsi" w:cstheme="majorHAnsi"/>
        </w:rPr>
        <w:t xml:space="preserve">              </w:t>
      </w:r>
      <w:r>
        <w:rPr>
          <w:rFonts w:asciiTheme="majorHAnsi" w:hAnsiTheme="majorHAnsi" w:cstheme="majorHAnsi"/>
          <w:lang w:val="en-GB"/>
        </w:rPr>
        <w:t>Date</w:t>
      </w:r>
      <w:r>
        <w:rPr>
          <w:rFonts w:asciiTheme="majorHAnsi" w:hAnsiTheme="majorHAnsi" w:cstheme="majorHAnsi"/>
        </w:rPr>
        <w:t>:0</w:t>
      </w:r>
      <w:r w:rsidRPr="00D27932">
        <w:rPr>
          <w:rFonts w:asciiTheme="majorHAnsi" w:hAnsiTheme="majorHAnsi" w:cstheme="majorHAnsi"/>
        </w:rPr>
        <w:t>4</w:t>
      </w:r>
      <w:r>
        <w:rPr>
          <w:rFonts w:asciiTheme="majorHAnsi" w:hAnsiTheme="majorHAnsi" w:cstheme="majorHAnsi"/>
        </w:rPr>
        <w:t>/</w:t>
      </w:r>
      <w:r w:rsidRPr="00D27932">
        <w:rPr>
          <w:rFonts w:asciiTheme="majorHAnsi" w:hAnsiTheme="majorHAnsi" w:cstheme="majorHAnsi"/>
        </w:rPr>
        <w:t>11</w:t>
      </w:r>
      <w:r>
        <w:rPr>
          <w:rFonts w:asciiTheme="majorHAnsi" w:hAnsiTheme="majorHAnsi" w:cstheme="majorHAnsi"/>
        </w:rPr>
        <w:t>/2</w:t>
      </w:r>
      <w:r w:rsidRPr="00A75075">
        <w:rPr>
          <w:rFonts w:asciiTheme="majorHAnsi" w:hAnsiTheme="majorHAnsi" w:cstheme="majorHAnsi"/>
        </w:rPr>
        <w:t>4</w:t>
      </w:r>
    </w:p>
    <w:p w14:paraId="44A30D23" w14:textId="77777777" w:rsidR="00EC10EB" w:rsidRPr="00A75075" w:rsidRDefault="00EC10EB" w:rsidP="00EC10EB">
      <w:pPr>
        <w:tabs>
          <w:tab w:val="left" w:pos="497"/>
        </w:tabs>
        <w:spacing w:after="0"/>
        <w:jc w:val="both"/>
        <w:rPr>
          <w:rFonts w:asciiTheme="majorHAnsi" w:hAnsiTheme="majorHAnsi" w:cstheme="majorHAnsi"/>
          <w:color w:val="000000" w:themeColor="text1"/>
        </w:rPr>
      </w:pPr>
      <w:r w:rsidRPr="0093538E">
        <w:rPr>
          <w:rFonts w:asciiTheme="majorHAnsi" w:hAnsiTheme="majorHAnsi" w:cstheme="majorHAnsi"/>
          <w:lang w:val="en-GB"/>
        </w:rPr>
        <w:t>Ema</w:t>
      </w:r>
      <w:r w:rsidRPr="00F8202F">
        <w:rPr>
          <w:rFonts w:asciiTheme="majorHAnsi" w:hAnsiTheme="majorHAnsi" w:cstheme="majorHAnsi"/>
          <w:color w:val="000000" w:themeColor="text1"/>
        </w:rPr>
        <w:t xml:space="preserve">il: </w:t>
      </w:r>
      <w:hyperlink r:id="rId10" w:history="1">
        <w:r w:rsidRPr="004D09DC">
          <w:rPr>
            <w:rStyle w:val="Hyperlink"/>
            <w:rFonts w:asciiTheme="majorHAnsi" w:hAnsiTheme="majorHAnsi" w:cstheme="majorHAnsi"/>
          </w:rPr>
          <w:t>jbl_greece@wavemotion.gr</w:t>
        </w:r>
      </w:hyperlink>
    </w:p>
    <w:p w14:paraId="191C7ED1" w14:textId="77777777" w:rsidR="002746A9" w:rsidRPr="00D964DF" w:rsidRDefault="002746A9"/>
    <w:p w14:paraId="7539E2B4" w14:textId="77777777" w:rsidR="005354A5" w:rsidRPr="00D964DF" w:rsidRDefault="005354A5">
      <w:r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2D3CEC67" wp14:editId="1545EAE3">
                <wp:simplePos x="0" y="0"/>
                <wp:positionH relativeFrom="margin">
                  <wp:align>left</wp:align>
                </wp:positionH>
                <wp:positionV relativeFrom="paragraph">
                  <wp:posOffset>450850</wp:posOffset>
                </wp:positionV>
                <wp:extent cx="5657850" cy="77152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71525"/>
                        </a:xfrm>
                        <a:prstGeom prst="rect">
                          <a:avLst/>
                        </a:prstGeom>
                        <a:solidFill>
                          <a:srgbClr val="FFFFFF"/>
                        </a:solidFill>
                        <a:ln w="9525">
                          <a:solidFill>
                            <a:srgbClr val="000000"/>
                          </a:solidFill>
                          <a:miter lim="800000"/>
                          <a:headEnd/>
                          <a:tailEnd/>
                        </a:ln>
                      </wps:spPr>
                      <wps:txbx>
                        <w:txbxContent>
                          <w:p w14:paraId="412255E1" w14:textId="72472AE5" w:rsidR="005354A5" w:rsidRPr="00DE0DC1" w:rsidRDefault="00EC10EB" w:rsidP="00EC10EB">
                            <w:pPr>
                              <w:pStyle w:val="Default"/>
                              <w:spacing w:before="0" w:line="240" w:lineRule="auto"/>
                              <w:jc w:val="center"/>
                              <w:rPr>
                                <w:b/>
                                <w:bCs/>
                                <w:sz w:val="32"/>
                                <w:szCs w:val="32"/>
                              </w:rPr>
                            </w:pPr>
                            <w:r w:rsidRPr="00EC10EB">
                              <w:rPr>
                                <w:rFonts w:ascii="Arial" w:eastAsia="Times New Roman" w:hAnsi="Arial" w:cs="Arial"/>
                                <w:b/>
                                <w:bCs/>
                                <w:kern w:val="36"/>
                                <w:sz w:val="40"/>
                                <w:szCs w:val="40"/>
                              </w:rPr>
                              <w:t>RACE 2 WIN: JBL awaits you at the OPAP MARATHON EXPO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CEC67" id="_x0000_t202" coordsize="21600,21600" o:spt="202" path="m,l,21600r21600,l21600,xe">
                <v:stroke joinstyle="miter"/>
                <v:path gradientshapeok="t" o:connecttype="rect"/>
              </v:shapetype>
              <v:shape id="Text Box 2" o:spid="_x0000_s1026" type="#_x0000_t202" style="position:absolute;margin-left:0;margin-top:35.5pt;width:445.5pt;height:60.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">
                <v:textbox>
                  <w:txbxContent>
                    <w:p w14:paraId="412255E1" w14:textId="72472AE5" w:rsidR="005354A5" w:rsidRPr="00DE0DC1" w:rsidRDefault="00EC10EB" w:rsidP="00EC10EB">
                      <w:pPr>
                        <w:pStyle w:val="Default"/>
                        <w:spacing w:before="0" w:line="240" w:lineRule="auto"/>
                        <w:jc w:val="center"/>
                        <w:rPr>
                          <w:b/>
                          <w:bCs/>
                          <w:sz w:val="32"/>
                          <w:szCs w:val="32"/>
                        </w:rPr>
                      </w:pPr>
                      <w:r w:rsidRPr="00EC10EB">
                        <w:rPr>
                          <w:rFonts w:ascii="Arial" w:eastAsia="Times New Roman" w:hAnsi="Arial" w:cs="Arial"/>
                          <w:b/>
                          <w:bCs/>
                          <w:kern w:val="36"/>
                          <w:sz w:val="40"/>
                          <w:szCs w:val="40"/>
                        </w:rPr>
                        <w:t>RACE 2 WIN: JBL awaits you at the OPAP MARATHON EXPO 2024!</w:t>
                      </w:r>
                    </w:p>
                  </w:txbxContent>
                </v:textbox>
                <w10:wrap type="topAndBottom" anchorx="margin"/>
              </v:shape>
            </w:pict>
          </mc:Fallback>
        </mc:AlternateContent>
      </w:r>
    </w:p>
    <w:p w14:paraId="48BAF7DF" w14:textId="77777777" w:rsidR="005354A5" w:rsidRPr="00D964DF" w:rsidRDefault="005354A5">
      <w:r>
        <w:rPr>
          <w:noProof/>
          <w:lang w:val="el-GR"/>
          <w14:ligatures w14:val="standardContextual"/>
        </w:rPr>
        <w:drawing>
          <wp:anchor distT="0" distB="0" distL="114300" distR="114300" simplePos="0" relativeHeight="251658241" behindDoc="0" locked="0" layoutInCell="1" allowOverlap="1" wp14:anchorId="3650B42C" wp14:editId="511CCE2E">
            <wp:simplePos x="0" y="0"/>
            <wp:positionH relativeFrom="margin">
              <wp:posOffset>50165</wp:posOffset>
            </wp:positionH>
            <wp:positionV relativeFrom="margin">
              <wp:posOffset>2854960</wp:posOffset>
            </wp:positionV>
            <wp:extent cx="5605313" cy="3472180"/>
            <wp:effectExtent l="0" t="0" r="0" b="0"/>
            <wp:wrapSquare wrapText="bothSides"/>
            <wp:docPr id="17553384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38495" name="Picture 1755338495"/>
                    <pic:cNvPicPr/>
                  </pic:nvPicPr>
                  <pic:blipFill>
                    <a:blip r:embed="rId11">
                      <a:extLst>
                        <a:ext uri="{28A0092B-C50C-407E-A947-70E740481C1C}">
                          <a14:useLocalDpi xmlns:a14="http://schemas.microsoft.com/office/drawing/2010/main" val="0"/>
                        </a:ext>
                      </a:extLst>
                    </a:blip>
                    <a:stretch>
                      <a:fillRect/>
                    </a:stretch>
                  </pic:blipFill>
                  <pic:spPr>
                    <a:xfrm>
                      <a:off x="0" y="0"/>
                      <a:ext cx="5605313" cy="3472180"/>
                    </a:xfrm>
                    <a:prstGeom prst="rect">
                      <a:avLst/>
                    </a:prstGeom>
                  </pic:spPr>
                </pic:pic>
              </a:graphicData>
            </a:graphic>
          </wp:anchor>
        </w:drawing>
      </w:r>
    </w:p>
    <w:p w14:paraId="47C3EFD1" w14:textId="77777777" w:rsidR="005354A5" w:rsidRPr="00D964DF" w:rsidRDefault="005354A5"/>
    <w:p w14:paraId="5965DC6F" w14:textId="1E687D3D" w:rsidR="005354A5" w:rsidRPr="00EC10EB" w:rsidRDefault="00EC10EB" w:rsidP="00EC10EB">
      <w:pPr>
        <w:jc w:val="both"/>
      </w:pPr>
      <w:r w:rsidRPr="00EC10EB">
        <w:t xml:space="preserve">Athens – </w:t>
      </w:r>
      <w:proofErr w:type="gramStart"/>
      <w:r>
        <w:t xml:space="preserve">November </w:t>
      </w:r>
      <w:r w:rsidRPr="00EC10EB">
        <w:t xml:space="preserve"> </w:t>
      </w:r>
      <w:r>
        <w:t>4</w:t>
      </w:r>
      <w:proofErr w:type="gramEnd"/>
      <w:r>
        <w:t>rth</w:t>
      </w:r>
      <w:r w:rsidRPr="00EC10EB">
        <w:t>, 2024</w:t>
      </w:r>
      <w:r>
        <w:t xml:space="preserve">. </w:t>
      </w:r>
      <w:r w:rsidRPr="00EC10EB">
        <w:t xml:space="preserve">WaveMotion </w:t>
      </w:r>
      <w:r>
        <w:t>S.A.</w:t>
      </w:r>
      <w:r w:rsidRPr="00EC10EB">
        <w:t xml:space="preserve">, the official distributor of JBL lifestyle audio products for the Greek market, will participate for the second consecutive year in the OPAP MARATHON EXPO, held just before the Athens Authentic Marathon. The OPAP MARATHON Expo 2024, the official exhibition for the 41st Athens Authentic Marathon, will take place from November 6 to 9, 2024, at the exhibition center of the P. </w:t>
      </w:r>
      <w:proofErr w:type="spellStart"/>
      <w:r w:rsidRPr="00EC10EB">
        <w:t>Faliro</w:t>
      </w:r>
      <w:proofErr w:type="spellEnd"/>
      <w:r w:rsidRPr="00EC10EB">
        <w:t xml:space="preserve"> Indoor Arena (formerly TAE KWON DO). The countdown has already begun!</w:t>
      </w:r>
    </w:p>
    <w:p w14:paraId="267B104F" w14:textId="77777777" w:rsidR="00EC10EB" w:rsidRDefault="00EC10EB" w:rsidP="00EC10EB">
      <w:pPr>
        <w:jc w:val="both"/>
      </w:pPr>
    </w:p>
    <w:p w14:paraId="1D80ED21" w14:textId="77777777" w:rsidR="00EC10EB" w:rsidRDefault="00EC10EB" w:rsidP="00EC10EB">
      <w:pPr>
        <w:jc w:val="both"/>
      </w:pPr>
    </w:p>
    <w:p w14:paraId="6114DCB5" w14:textId="5A2D78D2" w:rsidR="00BA475D" w:rsidRPr="00EC10EB" w:rsidRDefault="00EC10EB" w:rsidP="00EC10EB">
      <w:pPr>
        <w:jc w:val="both"/>
      </w:pPr>
      <w:r w:rsidRPr="00EC10EB">
        <w:t xml:space="preserve">JBL will be there with its top Sports and Lifestyle products, supporting you every step of the way from start to finish with its legendary sound. You'll also have the chance to experience firsthand the capabilities of its </w:t>
      </w:r>
      <w:proofErr w:type="spellStart"/>
      <w:r w:rsidRPr="00EC10EB">
        <w:t>Soundgear</w:t>
      </w:r>
      <w:proofErr w:type="spellEnd"/>
      <w:r w:rsidRPr="00EC10EB">
        <w:t xml:space="preserve"> and Endurance products. Among them, you’ll find the new model, </w:t>
      </w:r>
      <w:r w:rsidRPr="00EC10EB">
        <w:rPr>
          <w:b/>
          <w:bCs/>
        </w:rPr>
        <w:t>Endurance Race 2</w:t>
      </w:r>
      <w:r w:rsidRPr="00EC10EB">
        <w:t>, designed to withstand even the toughest conditions alongside you, enhancing your performance.</w:t>
      </w:r>
    </w:p>
    <w:p w14:paraId="7863FBD8" w14:textId="77777777" w:rsidR="00BA475D" w:rsidRPr="00EC10EB" w:rsidRDefault="00BA475D" w:rsidP="00EC10EB">
      <w:pPr>
        <w:jc w:val="both"/>
      </w:pPr>
    </w:p>
    <w:p w14:paraId="2EC1837B" w14:textId="7CE7F29F" w:rsidR="005354A5" w:rsidRPr="00D27932" w:rsidRDefault="005354A5" w:rsidP="00EC10EB">
      <w:pPr>
        <w:jc w:val="both"/>
        <w:rPr>
          <w:b/>
          <w:bCs/>
        </w:rPr>
      </w:pPr>
      <w:r w:rsidRPr="005354A5">
        <w:rPr>
          <w:b/>
          <w:bCs/>
        </w:rPr>
        <w:t>JBL</w:t>
      </w:r>
      <w:r w:rsidRPr="00D27932">
        <w:rPr>
          <w:b/>
          <w:bCs/>
        </w:rPr>
        <w:t xml:space="preserve"> </w:t>
      </w:r>
      <w:r w:rsidRPr="005354A5">
        <w:rPr>
          <w:b/>
          <w:bCs/>
        </w:rPr>
        <w:t>Endurance</w:t>
      </w:r>
      <w:r w:rsidRPr="00D27932">
        <w:rPr>
          <w:b/>
          <w:bCs/>
        </w:rPr>
        <w:t xml:space="preserve"> </w:t>
      </w:r>
      <w:r w:rsidRPr="005354A5">
        <w:rPr>
          <w:b/>
          <w:bCs/>
        </w:rPr>
        <w:t>Race</w:t>
      </w:r>
      <w:r w:rsidRPr="00D27932">
        <w:rPr>
          <w:b/>
          <w:bCs/>
        </w:rPr>
        <w:t xml:space="preserve"> 2 </w:t>
      </w:r>
    </w:p>
    <w:p w14:paraId="7B760AD7" w14:textId="6953AEAD" w:rsidR="00EC10EB" w:rsidRPr="00EC10EB" w:rsidRDefault="00EC10EB" w:rsidP="00EC10EB">
      <w:pPr>
        <w:jc w:val="both"/>
        <w:rPr>
          <w:noProof/>
          <w14:ligatures w14:val="standardContextual"/>
        </w:rPr>
      </w:pPr>
      <w:r>
        <w:rPr>
          <w:noProof/>
          <w:lang w:val="el-GR"/>
          <w14:ligatures w14:val="standardContextual"/>
        </w:rPr>
        <w:drawing>
          <wp:anchor distT="0" distB="0" distL="114300" distR="114300" simplePos="0" relativeHeight="251658242" behindDoc="0" locked="0" layoutInCell="1" allowOverlap="1" wp14:anchorId="591E9E84" wp14:editId="155A781C">
            <wp:simplePos x="0" y="0"/>
            <wp:positionH relativeFrom="margin">
              <wp:align>right</wp:align>
            </wp:positionH>
            <wp:positionV relativeFrom="margin">
              <wp:posOffset>1704975</wp:posOffset>
            </wp:positionV>
            <wp:extent cx="3091180" cy="2533650"/>
            <wp:effectExtent l="0" t="0" r="0" b="0"/>
            <wp:wrapSquare wrapText="bothSides"/>
            <wp:docPr id="261108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08780" name="Picture 261108780"/>
                    <pic:cNvPicPr/>
                  </pic:nvPicPr>
                  <pic:blipFill rotWithShape="1">
                    <a:blip r:embed="rId12">
                      <a:extLst>
                        <a:ext uri="{28A0092B-C50C-407E-A947-70E740481C1C}">
                          <a14:useLocalDpi xmlns:a14="http://schemas.microsoft.com/office/drawing/2010/main" val="0"/>
                        </a:ext>
                      </a:extLst>
                    </a:blip>
                    <a:srcRect l="17468" t="11900" r="22116" b="8157"/>
                    <a:stretch/>
                  </pic:blipFill>
                  <pic:spPr bwMode="auto">
                    <a:xfrm>
                      <a:off x="0" y="0"/>
                      <a:ext cx="3091180" cy="2533650"/>
                    </a:xfrm>
                    <a:prstGeom prst="rect">
                      <a:avLst/>
                    </a:prstGeom>
                    <a:ln>
                      <a:noFill/>
                    </a:ln>
                    <a:extLst>
                      <a:ext uri="{53640926-AAD7-44D8-BBD7-CCE9431645EC}">
                        <a14:shadowObscured xmlns:a14="http://schemas.microsoft.com/office/drawing/2010/main"/>
                      </a:ext>
                    </a:extLst>
                  </pic:spPr>
                </pic:pic>
              </a:graphicData>
            </a:graphic>
          </wp:anchor>
        </w:drawing>
      </w:r>
      <w:r w:rsidRPr="00EC10EB">
        <w:rPr>
          <w:rFonts w:ascii="Arial" w:eastAsia="Times New Roman" w:hAnsi="Arial" w:cs="Arial"/>
          <w:color w:val="000000"/>
          <w:sz w:val="27"/>
          <w:szCs w:val="27"/>
          <w:lang w:eastAsia="en-US" w:bidi="he-IL"/>
        </w:rPr>
        <w:t xml:space="preserve"> </w:t>
      </w:r>
      <w:r w:rsidRPr="00EC10EB">
        <w:rPr>
          <w:noProof/>
          <w14:ligatures w14:val="standardContextual"/>
        </w:rPr>
        <w:t>Stay focused and ready to move with JBL Endurance Race 2 true wireless active earbuds. With 48 hours of battery life* and an IP68 waterproof and dustproof design, they’re built to keep going strong in even the most challenging workout conditions. Their superior fit with optimum sealing, stability in your ears, and all-day comfort, will keep you active from the beach to the boardroom. Powerful 6.8mm dynamic drivers deliver JBL Pure Bass sound. Keep your focus with Active Noise Cancelling, while Smart Ambient technology keeps you aware of your surroundings. Adjust the Sports Mode settings to the intensity of your workout, choosing one of the six default settings in the JBL Headphones App – or customize your own. And with the ability to make crystal clear calls from anywhere, you’ll stay connected to the world no matter where your workout takes you. (*with ANC off)</w:t>
      </w:r>
    </w:p>
    <w:p w14:paraId="50DDE2D2" w14:textId="7A8ADE0D" w:rsidR="005354A5" w:rsidRPr="005354A5" w:rsidRDefault="00BA475D" w:rsidP="00BA475D">
      <w:pPr>
        <w:jc w:val="both"/>
      </w:pPr>
      <w:r>
        <w:t xml:space="preserve"> </w:t>
      </w:r>
    </w:p>
    <w:p w14:paraId="36CAED75" w14:textId="77777777" w:rsidR="00EC10EB" w:rsidRPr="00EC10EB" w:rsidRDefault="00EC10EB" w:rsidP="00EC10EB">
      <w:pPr>
        <w:pStyle w:val="ListParagraph"/>
        <w:numPr>
          <w:ilvl w:val="0"/>
          <w:numId w:val="2"/>
        </w:numPr>
        <w:rPr>
          <w:sz w:val="22"/>
          <w:szCs w:val="22"/>
          <w:lang w:val="el-GR"/>
        </w:rPr>
      </w:pPr>
      <w:proofErr w:type="spellStart"/>
      <w:r w:rsidRPr="00EC10EB">
        <w:rPr>
          <w:sz w:val="22"/>
          <w:szCs w:val="22"/>
          <w:lang w:val="el-GR"/>
        </w:rPr>
        <w:t>Waterproof</w:t>
      </w:r>
      <w:proofErr w:type="spellEnd"/>
      <w:r w:rsidRPr="00EC10EB">
        <w:rPr>
          <w:sz w:val="22"/>
          <w:szCs w:val="22"/>
          <w:lang w:val="el-GR"/>
        </w:rPr>
        <w:t xml:space="preserve"> and </w:t>
      </w:r>
      <w:proofErr w:type="spellStart"/>
      <w:r w:rsidRPr="00EC10EB">
        <w:rPr>
          <w:sz w:val="22"/>
          <w:szCs w:val="22"/>
          <w:lang w:val="el-GR"/>
        </w:rPr>
        <w:t>dustproof</w:t>
      </w:r>
      <w:proofErr w:type="spellEnd"/>
    </w:p>
    <w:p w14:paraId="22046B89" w14:textId="77777777" w:rsidR="00EC10EB" w:rsidRPr="00EC10EB" w:rsidRDefault="00EC10EB" w:rsidP="00EC10EB">
      <w:pPr>
        <w:pStyle w:val="ListParagraph"/>
        <w:numPr>
          <w:ilvl w:val="0"/>
          <w:numId w:val="2"/>
        </w:numPr>
        <w:rPr>
          <w:sz w:val="22"/>
          <w:szCs w:val="22"/>
        </w:rPr>
      </w:pPr>
      <w:r w:rsidRPr="00EC10EB">
        <w:rPr>
          <w:sz w:val="22"/>
          <w:szCs w:val="22"/>
        </w:rPr>
        <w:t xml:space="preserve">Ergonomic wing enhancer with </w:t>
      </w:r>
      <w:proofErr w:type="spellStart"/>
      <w:r w:rsidRPr="00EC10EB">
        <w:rPr>
          <w:sz w:val="22"/>
          <w:szCs w:val="22"/>
        </w:rPr>
        <w:t>Twistlock</w:t>
      </w:r>
      <w:proofErr w:type="spellEnd"/>
      <w:r w:rsidRPr="00EC10EB">
        <w:rPr>
          <w:sz w:val="22"/>
          <w:szCs w:val="22"/>
        </w:rPr>
        <w:t>™ technology</w:t>
      </w:r>
    </w:p>
    <w:p w14:paraId="1E9E2BEE" w14:textId="77777777" w:rsidR="00EC10EB" w:rsidRPr="00EC10EB" w:rsidRDefault="00EC10EB" w:rsidP="00EC10EB">
      <w:pPr>
        <w:pStyle w:val="ListParagraph"/>
        <w:numPr>
          <w:ilvl w:val="0"/>
          <w:numId w:val="2"/>
        </w:numPr>
        <w:rPr>
          <w:sz w:val="22"/>
          <w:szCs w:val="22"/>
        </w:rPr>
      </w:pPr>
      <w:r w:rsidRPr="00EC10EB">
        <w:rPr>
          <w:sz w:val="22"/>
          <w:szCs w:val="22"/>
        </w:rPr>
        <w:t>Enhance your work-out with ‘Sports Mode’</w:t>
      </w:r>
    </w:p>
    <w:p w14:paraId="3508160A" w14:textId="77777777" w:rsidR="00EC10EB" w:rsidRPr="00EC10EB" w:rsidRDefault="00EC10EB" w:rsidP="00EC10EB">
      <w:pPr>
        <w:pStyle w:val="ListParagraph"/>
        <w:numPr>
          <w:ilvl w:val="0"/>
          <w:numId w:val="2"/>
        </w:numPr>
        <w:rPr>
          <w:sz w:val="22"/>
          <w:szCs w:val="22"/>
        </w:rPr>
      </w:pPr>
      <w:r w:rsidRPr="00EC10EB">
        <w:rPr>
          <w:sz w:val="22"/>
          <w:szCs w:val="22"/>
        </w:rPr>
        <w:t>Active Noise Cancelling with Smart Ambient</w:t>
      </w:r>
    </w:p>
    <w:p w14:paraId="1242498A" w14:textId="77777777" w:rsidR="00EC10EB" w:rsidRPr="00EC10EB" w:rsidRDefault="00EC10EB" w:rsidP="00EC10EB">
      <w:pPr>
        <w:pStyle w:val="ListParagraph"/>
        <w:numPr>
          <w:ilvl w:val="0"/>
          <w:numId w:val="2"/>
        </w:numPr>
        <w:rPr>
          <w:sz w:val="22"/>
          <w:szCs w:val="22"/>
          <w:lang w:val="el-GR"/>
        </w:rPr>
      </w:pPr>
      <w:r w:rsidRPr="00EC10EB">
        <w:rPr>
          <w:sz w:val="22"/>
          <w:szCs w:val="22"/>
          <w:lang w:val="el-GR"/>
        </w:rPr>
        <w:t xml:space="preserve">4 </w:t>
      </w:r>
      <w:proofErr w:type="spellStart"/>
      <w:r w:rsidRPr="00EC10EB">
        <w:rPr>
          <w:sz w:val="22"/>
          <w:szCs w:val="22"/>
          <w:lang w:val="el-GR"/>
        </w:rPr>
        <w:t>mics</w:t>
      </w:r>
      <w:proofErr w:type="spellEnd"/>
      <w:r w:rsidRPr="00EC10EB">
        <w:rPr>
          <w:sz w:val="22"/>
          <w:szCs w:val="22"/>
          <w:lang w:val="el-GR"/>
        </w:rPr>
        <w:t xml:space="preserve"> for </w:t>
      </w:r>
      <w:proofErr w:type="spellStart"/>
      <w:r w:rsidRPr="00EC10EB">
        <w:rPr>
          <w:sz w:val="22"/>
          <w:szCs w:val="22"/>
          <w:lang w:val="el-GR"/>
        </w:rPr>
        <w:t>crisp</w:t>
      </w:r>
      <w:proofErr w:type="spellEnd"/>
      <w:r w:rsidRPr="00EC10EB">
        <w:rPr>
          <w:sz w:val="22"/>
          <w:szCs w:val="22"/>
          <w:lang w:val="el-GR"/>
        </w:rPr>
        <w:t xml:space="preserve">, </w:t>
      </w:r>
      <w:proofErr w:type="spellStart"/>
      <w:r w:rsidRPr="00EC10EB">
        <w:rPr>
          <w:sz w:val="22"/>
          <w:szCs w:val="22"/>
          <w:lang w:val="el-GR"/>
        </w:rPr>
        <w:t>clear</w:t>
      </w:r>
      <w:proofErr w:type="spellEnd"/>
      <w:r w:rsidRPr="00EC10EB">
        <w:rPr>
          <w:sz w:val="22"/>
          <w:szCs w:val="22"/>
          <w:lang w:val="el-GR"/>
        </w:rPr>
        <w:t xml:space="preserve"> </w:t>
      </w:r>
      <w:proofErr w:type="spellStart"/>
      <w:r w:rsidRPr="00EC10EB">
        <w:rPr>
          <w:sz w:val="22"/>
          <w:szCs w:val="22"/>
          <w:lang w:val="el-GR"/>
        </w:rPr>
        <w:t>calls</w:t>
      </w:r>
      <w:proofErr w:type="spellEnd"/>
    </w:p>
    <w:p w14:paraId="140BE6B0" w14:textId="77777777" w:rsidR="00EC10EB" w:rsidRPr="00EC10EB" w:rsidRDefault="00EC10EB" w:rsidP="00EC10EB">
      <w:pPr>
        <w:pStyle w:val="ListParagraph"/>
        <w:numPr>
          <w:ilvl w:val="0"/>
          <w:numId w:val="2"/>
        </w:numPr>
        <w:rPr>
          <w:sz w:val="22"/>
          <w:szCs w:val="22"/>
          <w:lang w:val="el-GR"/>
        </w:rPr>
      </w:pPr>
      <w:r w:rsidRPr="00EC10EB">
        <w:rPr>
          <w:sz w:val="22"/>
          <w:szCs w:val="22"/>
          <w:lang w:val="el-GR"/>
        </w:rPr>
        <w:t xml:space="preserve">JBL </w:t>
      </w:r>
      <w:proofErr w:type="spellStart"/>
      <w:r w:rsidRPr="00EC10EB">
        <w:rPr>
          <w:sz w:val="22"/>
          <w:szCs w:val="22"/>
          <w:lang w:val="el-GR"/>
        </w:rPr>
        <w:t>Pure</w:t>
      </w:r>
      <w:proofErr w:type="spellEnd"/>
      <w:r w:rsidRPr="00EC10EB">
        <w:rPr>
          <w:sz w:val="22"/>
          <w:szCs w:val="22"/>
          <w:lang w:val="el-GR"/>
        </w:rPr>
        <w:t xml:space="preserve"> </w:t>
      </w:r>
      <w:proofErr w:type="spellStart"/>
      <w:r w:rsidRPr="00EC10EB">
        <w:rPr>
          <w:sz w:val="22"/>
          <w:szCs w:val="22"/>
          <w:lang w:val="el-GR"/>
        </w:rPr>
        <w:t>Bass</w:t>
      </w:r>
      <w:proofErr w:type="spellEnd"/>
      <w:r w:rsidRPr="00EC10EB">
        <w:rPr>
          <w:sz w:val="22"/>
          <w:szCs w:val="22"/>
          <w:lang w:val="el-GR"/>
        </w:rPr>
        <w:t xml:space="preserve"> </w:t>
      </w:r>
      <w:proofErr w:type="spellStart"/>
      <w:r w:rsidRPr="00EC10EB">
        <w:rPr>
          <w:sz w:val="22"/>
          <w:szCs w:val="22"/>
          <w:lang w:val="el-GR"/>
        </w:rPr>
        <w:t>sound</w:t>
      </w:r>
      <w:proofErr w:type="spellEnd"/>
    </w:p>
    <w:p w14:paraId="279DA037" w14:textId="77777777" w:rsidR="00EC10EB" w:rsidRPr="00EC10EB" w:rsidRDefault="00EC10EB" w:rsidP="00EC10EB">
      <w:pPr>
        <w:pStyle w:val="ListParagraph"/>
        <w:numPr>
          <w:ilvl w:val="0"/>
          <w:numId w:val="2"/>
        </w:numPr>
        <w:rPr>
          <w:sz w:val="22"/>
          <w:szCs w:val="22"/>
        </w:rPr>
      </w:pPr>
      <w:r w:rsidRPr="00EC10EB">
        <w:rPr>
          <w:sz w:val="22"/>
          <w:szCs w:val="22"/>
        </w:rPr>
        <w:t>48 hours of playback time, plus speed charging</w:t>
      </w:r>
    </w:p>
    <w:p w14:paraId="6518333F" w14:textId="77777777" w:rsidR="00EC10EB" w:rsidRPr="00EC10EB" w:rsidRDefault="00EC10EB" w:rsidP="00EC10EB">
      <w:pPr>
        <w:pStyle w:val="ListParagraph"/>
        <w:numPr>
          <w:ilvl w:val="0"/>
          <w:numId w:val="2"/>
        </w:numPr>
        <w:rPr>
          <w:sz w:val="22"/>
          <w:szCs w:val="22"/>
          <w:lang w:val="el-GR"/>
        </w:rPr>
      </w:pPr>
      <w:proofErr w:type="spellStart"/>
      <w:r w:rsidRPr="00EC10EB">
        <w:rPr>
          <w:sz w:val="22"/>
          <w:szCs w:val="22"/>
          <w:lang w:val="el-GR"/>
        </w:rPr>
        <w:t>Multi-point</w:t>
      </w:r>
      <w:proofErr w:type="spellEnd"/>
      <w:r w:rsidRPr="00EC10EB">
        <w:rPr>
          <w:sz w:val="22"/>
          <w:szCs w:val="22"/>
          <w:lang w:val="el-GR"/>
        </w:rPr>
        <w:t xml:space="preserve"> </w:t>
      </w:r>
      <w:proofErr w:type="spellStart"/>
      <w:r w:rsidRPr="00EC10EB">
        <w:rPr>
          <w:sz w:val="22"/>
          <w:szCs w:val="22"/>
          <w:lang w:val="el-GR"/>
        </w:rPr>
        <w:t>connection</w:t>
      </w:r>
      <w:proofErr w:type="spellEnd"/>
    </w:p>
    <w:p w14:paraId="6C72ECD9" w14:textId="77777777" w:rsidR="00EC10EB" w:rsidRPr="00EC10EB" w:rsidRDefault="00EC10EB" w:rsidP="00EC10EB">
      <w:pPr>
        <w:pStyle w:val="ListParagraph"/>
        <w:numPr>
          <w:ilvl w:val="0"/>
          <w:numId w:val="2"/>
        </w:numPr>
        <w:rPr>
          <w:sz w:val="22"/>
          <w:szCs w:val="22"/>
          <w:lang w:val="el-GR"/>
        </w:rPr>
      </w:pPr>
      <w:proofErr w:type="spellStart"/>
      <w:r w:rsidRPr="00EC10EB">
        <w:rPr>
          <w:sz w:val="22"/>
          <w:szCs w:val="22"/>
          <w:lang w:val="el-GR"/>
        </w:rPr>
        <w:t>Seamless</w:t>
      </w:r>
      <w:proofErr w:type="spellEnd"/>
      <w:r w:rsidRPr="00EC10EB">
        <w:rPr>
          <w:sz w:val="22"/>
          <w:szCs w:val="22"/>
          <w:lang w:val="el-GR"/>
        </w:rPr>
        <w:t xml:space="preserve"> </w:t>
      </w:r>
      <w:proofErr w:type="spellStart"/>
      <w:r w:rsidRPr="00EC10EB">
        <w:rPr>
          <w:sz w:val="22"/>
          <w:szCs w:val="22"/>
          <w:lang w:val="el-GR"/>
        </w:rPr>
        <w:t>Bluetooth</w:t>
      </w:r>
      <w:proofErr w:type="spellEnd"/>
      <w:r w:rsidRPr="00EC10EB">
        <w:rPr>
          <w:sz w:val="22"/>
          <w:szCs w:val="22"/>
          <w:lang w:val="el-GR"/>
        </w:rPr>
        <w:t xml:space="preserve">® </w:t>
      </w:r>
      <w:proofErr w:type="spellStart"/>
      <w:r w:rsidRPr="00EC10EB">
        <w:rPr>
          <w:sz w:val="22"/>
          <w:szCs w:val="22"/>
          <w:lang w:val="el-GR"/>
        </w:rPr>
        <w:t>pairing</w:t>
      </w:r>
      <w:proofErr w:type="spellEnd"/>
    </w:p>
    <w:p w14:paraId="2AA4346D" w14:textId="619BC1CD" w:rsidR="00BA475D" w:rsidRPr="00EC10EB" w:rsidRDefault="00EC10EB" w:rsidP="00DC30E9">
      <w:pPr>
        <w:pStyle w:val="ListParagraph"/>
        <w:numPr>
          <w:ilvl w:val="0"/>
          <w:numId w:val="2"/>
        </w:numPr>
        <w:rPr>
          <w:sz w:val="22"/>
          <w:szCs w:val="22"/>
        </w:rPr>
      </w:pPr>
      <w:r>
        <w:rPr>
          <w:sz w:val="22"/>
          <w:szCs w:val="22"/>
        </w:rPr>
        <w:t xml:space="preserve">Available in 2 colors: black and white </w:t>
      </w:r>
    </w:p>
    <w:p w14:paraId="787BF7A3" w14:textId="77777777" w:rsidR="005354A5" w:rsidRPr="00EC10EB" w:rsidRDefault="005354A5"/>
    <w:p w14:paraId="46D81157" w14:textId="77777777" w:rsidR="005354A5" w:rsidRPr="00EC10EB" w:rsidRDefault="005354A5"/>
    <w:p w14:paraId="6A1E0A73" w14:textId="77777777" w:rsidR="005354A5" w:rsidRPr="00EC10EB" w:rsidRDefault="005354A5" w:rsidP="007931E2">
      <w:pPr>
        <w:jc w:val="both"/>
      </w:pPr>
    </w:p>
    <w:p w14:paraId="12AAF2DD" w14:textId="77777777" w:rsidR="00EC10EB" w:rsidRDefault="00EC10EB" w:rsidP="007931E2">
      <w:pPr>
        <w:jc w:val="both"/>
      </w:pPr>
    </w:p>
    <w:p w14:paraId="365D2F7B" w14:textId="77777777" w:rsidR="00EC10EB" w:rsidRDefault="00EC10EB" w:rsidP="007931E2">
      <w:pPr>
        <w:jc w:val="both"/>
      </w:pPr>
    </w:p>
    <w:p w14:paraId="62A08920" w14:textId="7BA2E051" w:rsidR="00020E52" w:rsidRPr="00EC10EB" w:rsidRDefault="00EC10EB" w:rsidP="00EC10EB">
      <w:pPr>
        <w:jc w:val="both"/>
      </w:pPr>
      <w:r w:rsidRPr="00EC10EB">
        <w:t xml:space="preserve">Join us at the largest sports goods exhibition, Marathon Expo, at the P. </w:t>
      </w:r>
      <w:proofErr w:type="spellStart"/>
      <w:r w:rsidRPr="00EC10EB">
        <w:t>Faliro</w:t>
      </w:r>
      <w:proofErr w:type="spellEnd"/>
      <w:r w:rsidRPr="00EC10EB">
        <w:t xml:space="preserve"> Indoor Arena (formerly TAE KWON DO) to discover the new Endurance Race 2 sports earbuds, the popular </w:t>
      </w:r>
      <w:proofErr w:type="spellStart"/>
      <w:r w:rsidRPr="00EC10EB">
        <w:t>Partybox</w:t>
      </w:r>
      <w:proofErr w:type="spellEnd"/>
      <w:r w:rsidRPr="00EC10EB">
        <w:t xml:space="preserve"> in a new white color, and many exciting surprises and offers, along with a super contest! Find us at booth 50A from Wednesday, </w:t>
      </w:r>
      <w:r>
        <w:t>06/11</w:t>
      </w:r>
      <w:r w:rsidRPr="00EC10EB">
        <w:t xml:space="preserve"> to Saturday, </w:t>
      </w:r>
      <w:r>
        <w:t>09/11</w:t>
      </w:r>
      <w:r w:rsidRPr="00EC10EB">
        <w:t>.</w:t>
      </w:r>
    </w:p>
    <w:p w14:paraId="3554B717" w14:textId="77777777" w:rsidR="00EC10EB" w:rsidRDefault="00EC10EB" w:rsidP="00EC10EB"/>
    <w:p w14:paraId="42C74B50" w14:textId="2593E213" w:rsidR="00EC10EB" w:rsidRPr="00EC10EB" w:rsidRDefault="00EC10EB" w:rsidP="00EC10EB">
      <w:r w:rsidRPr="00EC10EB">
        <w:t>Operating Hours:</w:t>
      </w:r>
    </w:p>
    <w:p w14:paraId="72A10856" w14:textId="77777777" w:rsidR="00EC10EB" w:rsidRPr="00EC10EB" w:rsidRDefault="00EC10EB" w:rsidP="00EC10EB">
      <w:r w:rsidRPr="00EC10EB">
        <w:t>Wednesday 06/11: 13:00 – 20:00</w:t>
      </w:r>
    </w:p>
    <w:p w14:paraId="26C9C800" w14:textId="77777777" w:rsidR="00EC10EB" w:rsidRPr="00EC10EB" w:rsidRDefault="00EC10EB" w:rsidP="00EC10EB">
      <w:r w:rsidRPr="00EC10EB">
        <w:t>Thursday 07/11: 10:00 – 20:00</w:t>
      </w:r>
    </w:p>
    <w:p w14:paraId="260A6C1D" w14:textId="77777777" w:rsidR="00EC10EB" w:rsidRPr="00EC10EB" w:rsidRDefault="00EC10EB" w:rsidP="00EC10EB">
      <w:r w:rsidRPr="00EC10EB">
        <w:t>Friday 08/11: 10:00 – 20:00</w:t>
      </w:r>
    </w:p>
    <w:p w14:paraId="407A4C40" w14:textId="4AD609A7" w:rsidR="00020E52" w:rsidRPr="00EC10EB" w:rsidRDefault="00EC10EB" w:rsidP="00EC10EB">
      <w:r w:rsidRPr="00EC10EB">
        <w:t>Saturday 09/11: 08:00 – 1</w:t>
      </w:r>
      <w:r>
        <w:t>9</w:t>
      </w:r>
      <w:r w:rsidRPr="00EC10EB">
        <w:t>:00</w:t>
      </w:r>
    </w:p>
    <w:p w14:paraId="2ECBFE08" w14:textId="77777777" w:rsidR="00020E52" w:rsidRPr="00EC10EB" w:rsidRDefault="00020E52" w:rsidP="00020E52"/>
    <w:p w14:paraId="62DD3705" w14:textId="77777777" w:rsidR="007931E2" w:rsidRPr="00EC10EB" w:rsidRDefault="007931E2" w:rsidP="00020E52"/>
    <w:p w14:paraId="5B94AAE8" w14:textId="77777777" w:rsidR="005354A5" w:rsidRPr="00EC10EB" w:rsidRDefault="005354A5" w:rsidP="007931E2">
      <w:pPr>
        <w:jc w:val="center"/>
      </w:pPr>
    </w:p>
    <w:p w14:paraId="4252086E" w14:textId="77777777" w:rsidR="00EC10EB" w:rsidRPr="008257DD" w:rsidRDefault="00EC10EB" w:rsidP="00EC10EB">
      <w:pPr>
        <w:jc w:val="center"/>
      </w:pPr>
      <w:bookmarkStart w:id="2" w:name="_Hlk185345844"/>
      <w:r w:rsidRPr="008257DD">
        <w:t xml:space="preserve">More information can be found at </w:t>
      </w:r>
    </w:p>
    <w:p w14:paraId="601A2E96" w14:textId="77777777" w:rsidR="00EC10EB" w:rsidRPr="008257DD" w:rsidRDefault="00EC10EB" w:rsidP="00EC10EB">
      <w:pPr>
        <w:jc w:val="center"/>
      </w:pPr>
      <w:hyperlink r:id="rId13" w:history="1">
        <w:r w:rsidRPr="008257DD">
          <w:rPr>
            <w:rStyle w:val="Hyperlink"/>
          </w:rPr>
          <w:t>Home | JBL (jblgreece.gr)</w:t>
        </w:r>
      </w:hyperlink>
    </w:p>
    <w:p w14:paraId="677A2D65" w14:textId="16406EDF" w:rsidR="00EC10EB" w:rsidRPr="008257DD" w:rsidRDefault="00EC10EB" w:rsidP="00EC10EB">
      <w:pPr>
        <w:jc w:val="center"/>
        <w:rPr>
          <w:u w:val="single"/>
        </w:rPr>
      </w:pPr>
      <w:r w:rsidRPr="008257DD">
        <w:t>and our social account</w:t>
      </w:r>
      <w:r>
        <w:t xml:space="preserve">s </w:t>
      </w:r>
      <w:r w:rsidRPr="008257DD">
        <w:t xml:space="preserve"> </w:t>
      </w:r>
      <w:hyperlink r:id="rId14" w:history="1">
        <w:r w:rsidRPr="008257DD">
          <w:rPr>
            <w:rStyle w:val="Hyperlink"/>
          </w:rPr>
          <w:t>Facebook</w:t>
        </w:r>
      </w:hyperlink>
      <w:r w:rsidRPr="008257DD">
        <w:t> ,  </w:t>
      </w:r>
      <w:hyperlink r:id="rId15" w:history="1">
        <w:r w:rsidRPr="008257DD">
          <w:rPr>
            <w:rStyle w:val="Hyperlink"/>
          </w:rPr>
          <w:t>Instagram</w:t>
        </w:r>
      </w:hyperlink>
      <w:r w:rsidRPr="008257DD">
        <w:rPr>
          <w:u w:val="single"/>
        </w:rPr>
        <w:t xml:space="preserve">, </w:t>
      </w:r>
      <w:hyperlink r:id="rId16" w:history="1">
        <w:proofErr w:type="spellStart"/>
        <w:r w:rsidRPr="008257DD">
          <w:rPr>
            <w:rStyle w:val="Hyperlink"/>
          </w:rPr>
          <w:t>Tiktok</w:t>
        </w:r>
        <w:proofErr w:type="spellEnd"/>
      </w:hyperlink>
    </w:p>
    <w:bookmarkEnd w:id="2"/>
    <w:p w14:paraId="6E386F40" w14:textId="77777777" w:rsidR="005354A5" w:rsidRPr="00EC10EB" w:rsidRDefault="005354A5"/>
    <w:p w14:paraId="0610E031" w14:textId="77777777" w:rsidR="007931E2" w:rsidRPr="00EC10EB" w:rsidRDefault="007931E2"/>
    <w:p w14:paraId="507567AE" w14:textId="77777777" w:rsidR="007931E2" w:rsidRDefault="007931E2"/>
    <w:p w14:paraId="6EC7B517" w14:textId="77777777" w:rsidR="00EC10EB" w:rsidRDefault="00EC10EB"/>
    <w:p w14:paraId="538A93E8" w14:textId="77777777" w:rsidR="00EC10EB" w:rsidRDefault="00EC10EB"/>
    <w:p w14:paraId="1F405248" w14:textId="77777777" w:rsidR="00EC10EB" w:rsidRDefault="00EC10EB"/>
    <w:p w14:paraId="269E7CFC" w14:textId="77777777" w:rsidR="00EC10EB" w:rsidRDefault="00EC10EB"/>
    <w:p w14:paraId="57A599B0" w14:textId="77777777" w:rsidR="00EC10EB" w:rsidRDefault="00EC10EB"/>
    <w:p w14:paraId="08A49E5C" w14:textId="77777777" w:rsidR="00EC10EB" w:rsidRDefault="00EC10EB"/>
    <w:p w14:paraId="1519AEDE" w14:textId="77777777" w:rsidR="00EC10EB" w:rsidRDefault="00EC10EB"/>
    <w:p w14:paraId="29FA27D8" w14:textId="77777777" w:rsidR="00EC10EB" w:rsidRDefault="00EC10EB"/>
    <w:p w14:paraId="6D6E665A" w14:textId="77777777" w:rsidR="00EC10EB" w:rsidRDefault="00EC10EB"/>
    <w:p w14:paraId="67FBF944" w14:textId="77777777" w:rsidR="00EC10EB" w:rsidRDefault="00EC10EB"/>
    <w:p w14:paraId="066393D4" w14:textId="77777777" w:rsidR="00EC10EB" w:rsidRPr="00EC10EB" w:rsidRDefault="00EC10EB" w:rsidP="00EC10EB">
      <w:pPr>
        <w:jc w:val="both"/>
        <w:rPr>
          <w:b/>
          <w:bCs/>
        </w:rPr>
      </w:pPr>
      <w:bookmarkStart w:id="3" w:name="_Hlk185345862"/>
      <w:r w:rsidRPr="00EC10EB">
        <w:rPr>
          <w:b/>
          <w:bCs/>
        </w:rPr>
        <w:t>About WaveMotion</w:t>
      </w:r>
    </w:p>
    <w:p w14:paraId="352AEB7B" w14:textId="77777777" w:rsidR="00EC10EB" w:rsidRPr="00EC10EB" w:rsidRDefault="00EC10EB" w:rsidP="00EC10EB">
      <w:pPr>
        <w:jc w:val="both"/>
      </w:pPr>
      <w:r w:rsidRPr="00EC10EB">
        <w:t xml:space="preserve">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w:t>
      </w:r>
      <w:proofErr w:type="spellStart"/>
      <w:r w:rsidRPr="00EC10EB">
        <w:t>harman</w:t>
      </w:r>
      <w:proofErr w:type="spellEnd"/>
      <w:r w:rsidRPr="00EC10EB">
        <w:t>/</w:t>
      </w:r>
      <w:proofErr w:type="spellStart"/>
      <w:r w:rsidRPr="00EC10EB">
        <w:t>kardon</w:t>
      </w:r>
      <w:proofErr w:type="spellEnd"/>
      <w:r w:rsidRPr="00EC10EB">
        <w:t xml:space="preserve">, Cambridge Audio, Q Acoustics, QED, Goldring, </w:t>
      </w:r>
      <w:proofErr w:type="spellStart"/>
      <w:r w:rsidRPr="00EC10EB">
        <w:t>rapoo</w:t>
      </w:r>
      <w:proofErr w:type="spellEnd"/>
      <w:r w:rsidRPr="00EC10EB">
        <w:t xml:space="preserve">, Native Union, </w:t>
      </w:r>
      <w:proofErr w:type="spellStart"/>
      <w:r w:rsidRPr="00EC10EB">
        <w:t>Livall</w:t>
      </w:r>
      <w:proofErr w:type="spellEnd"/>
      <w:r w:rsidRPr="00EC10EB">
        <w:t xml:space="preserve">. Brand Development is the core skill of WaveMotion Team. The vision of our people is to expand </w:t>
      </w:r>
      <w:proofErr w:type="spellStart"/>
      <w:r w:rsidRPr="00EC10EB">
        <w:t>WaveMotion’s</w:t>
      </w:r>
      <w:proofErr w:type="spellEnd"/>
      <w:r w:rsidRPr="00EC10EB">
        <w:t xml:space="preserve"> Brands selection, following our tagline’s principles –Technology, Aesthetics, Design- and continue this journey of Ours, introducing compellingly and establishing decisively these Brands, in the eyes of our </w:t>
      </w:r>
      <w:proofErr w:type="gramStart"/>
      <w:r w:rsidRPr="00EC10EB">
        <w:t>Customers</w:t>
      </w:r>
      <w:proofErr w:type="gramEnd"/>
      <w:r w:rsidRPr="00EC10EB">
        <w:t>.</w:t>
      </w:r>
    </w:p>
    <w:bookmarkEnd w:id="3"/>
    <w:p w14:paraId="55173615" w14:textId="77777777" w:rsidR="00EC10EB" w:rsidRDefault="00EC10EB" w:rsidP="00EC10EB">
      <w:pPr>
        <w:jc w:val="both"/>
      </w:pPr>
    </w:p>
    <w:p w14:paraId="0FC84418" w14:textId="77777777" w:rsidR="00EC10EB" w:rsidRPr="00EC10EB" w:rsidRDefault="00EC10EB" w:rsidP="00EC10EB">
      <w:pPr>
        <w:jc w:val="both"/>
        <w:rPr>
          <w:b/>
          <w:bCs/>
        </w:rPr>
      </w:pPr>
      <w:bookmarkStart w:id="4" w:name="_Hlk185345899"/>
      <w:r w:rsidRPr="00EC10EB">
        <w:rPr>
          <w:b/>
          <w:bCs/>
        </w:rPr>
        <w:t>About HARMAN</w:t>
      </w:r>
    </w:p>
    <w:p w14:paraId="31531F90" w14:textId="10E8F961" w:rsidR="00EC10EB" w:rsidRPr="00EC10EB" w:rsidRDefault="00EC10EB" w:rsidP="00EC10EB">
      <w:pPr>
        <w:jc w:val="both"/>
      </w:pPr>
      <w: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wholly-owned subsidiary of Samsung Electronics Co., </w:t>
      </w:r>
      <w:proofErr w:type="gramStart"/>
      <w:r>
        <w:t>Ltd..</w:t>
      </w:r>
      <w:proofErr w:type="gramEnd"/>
    </w:p>
    <w:bookmarkEnd w:id="4"/>
    <w:p w14:paraId="43175AAC" w14:textId="77777777" w:rsidR="007931E2" w:rsidRPr="00EC10EB" w:rsidRDefault="007931E2" w:rsidP="00EC10EB">
      <w:pPr>
        <w:jc w:val="both"/>
      </w:pPr>
    </w:p>
    <w:p w14:paraId="71FE57DE" w14:textId="77777777" w:rsidR="007931E2" w:rsidRPr="00EC10EB" w:rsidRDefault="007931E2"/>
    <w:p w14:paraId="457DC241" w14:textId="77777777" w:rsidR="007931E2" w:rsidRPr="00EC10EB" w:rsidRDefault="007931E2"/>
    <w:p w14:paraId="049212F4" w14:textId="77777777" w:rsidR="007931E2" w:rsidRPr="00EC10EB" w:rsidRDefault="007931E2"/>
    <w:p w14:paraId="72EDDE39" w14:textId="77777777" w:rsidR="007931E2" w:rsidRPr="00EC10EB" w:rsidRDefault="007931E2"/>
    <w:p w14:paraId="2A732AC4" w14:textId="77777777" w:rsidR="007931E2" w:rsidRPr="00EC10EB" w:rsidRDefault="007931E2"/>
    <w:p w14:paraId="1F3C7700" w14:textId="77777777" w:rsidR="007931E2" w:rsidRPr="00EC10EB" w:rsidRDefault="007931E2"/>
    <w:p w14:paraId="6DADEDA6" w14:textId="77777777" w:rsidR="007931E2" w:rsidRPr="00EC10EB" w:rsidRDefault="007931E2"/>
    <w:p w14:paraId="4482F16A" w14:textId="77777777" w:rsidR="007931E2" w:rsidRPr="00EC10EB" w:rsidRDefault="007931E2"/>
    <w:p w14:paraId="07C860F9" w14:textId="77777777" w:rsidR="007931E2" w:rsidRPr="00EC10EB" w:rsidRDefault="007931E2"/>
    <w:sectPr w:rsidR="007931E2" w:rsidRPr="00EC10EB">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0D0C1" w14:textId="77777777" w:rsidR="00EC10EB" w:rsidRDefault="00EC10EB" w:rsidP="005354A5">
      <w:pPr>
        <w:spacing w:after="0" w:line="240" w:lineRule="auto"/>
      </w:pPr>
      <w:r>
        <w:separator/>
      </w:r>
    </w:p>
  </w:endnote>
  <w:endnote w:type="continuationSeparator" w:id="0">
    <w:p w14:paraId="73CA71EC" w14:textId="77777777" w:rsidR="00EC10EB" w:rsidRDefault="00EC10EB" w:rsidP="005354A5">
      <w:pPr>
        <w:spacing w:after="0" w:line="240" w:lineRule="auto"/>
      </w:pPr>
      <w:r>
        <w:continuationSeparator/>
      </w:r>
    </w:p>
  </w:endnote>
  <w:endnote w:type="continuationNotice" w:id="1">
    <w:p w14:paraId="58AB2274" w14:textId="77777777" w:rsidR="00EC10EB" w:rsidRDefault="00EC10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B321D" w14:textId="77777777" w:rsidR="005354A5" w:rsidRDefault="005354A5">
    <w:pPr>
      <w:pStyle w:val="Footer"/>
    </w:pPr>
    <w:r>
      <w:rPr>
        <w:noProof/>
      </w:rPr>
      <w:drawing>
        <wp:inline distT="0" distB="0" distL="0" distR="0" wp14:anchorId="24C2DA8C" wp14:editId="6246F95C">
          <wp:extent cx="5943600" cy="414611"/>
          <wp:effectExtent l="0" t="0" r="0" b="0"/>
          <wp:docPr id="672819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14611"/>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0F553" w14:textId="77777777" w:rsidR="00EC10EB" w:rsidRDefault="00EC10EB" w:rsidP="005354A5">
      <w:pPr>
        <w:spacing w:after="0" w:line="240" w:lineRule="auto"/>
      </w:pPr>
      <w:r>
        <w:separator/>
      </w:r>
    </w:p>
  </w:footnote>
  <w:footnote w:type="continuationSeparator" w:id="0">
    <w:p w14:paraId="35B9CA19" w14:textId="77777777" w:rsidR="00EC10EB" w:rsidRDefault="00EC10EB" w:rsidP="005354A5">
      <w:pPr>
        <w:spacing w:after="0" w:line="240" w:lineRule="auto"/>
      </w:pPr>
      <w:r>
        <w:continuationSeparator/>
      </w:r>
    </w:p>
  </w:footnote>
  <w:footnote w:type="continuationNotice" w:id="1">
    <w:p w14:paraId="73EEB6BE" w14:textId="77777777" w:rsidR="00EC10EB" w:rsidRDefault="00EC10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02F78" w14:textId="77777777" w:rsidR="005354A5" w:rsidRPr="005354A5" w:rsidRDefault="005354A5">
    <w:pPr>
      <w:pStyle w:val="Header"/>
      <w:rPr>
        <w:lang w:val="el-GR"/>
      </w:rPr>
    </w:pPr>
    <w:r>
      <w:rPr>
        <w:noProof/>
      </w:rPr>
      <w:drawing>
        <wp:inline distT="0" distB="0" distL="0" distR="0" wp14:anchorId="16AFDE39" wp14:editId="73ECF6C3">
          <wp:extent cx="2847340" cy="762000"/>
          <wp:effectExtent l="0" t="0" r="0" b="0"/>
          <wp:docPr id="338132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340" cy="762000"/>
                  </a:xfrm>
                  <a:prstGeom prst="rect">
                    <a:avLst/>
                  </a:prstGeom>
                  <a:noFill/>
                </pic:spPr>
              </pic:pic>
            </a:graphicData>
          </a:graphic>
        </wp:inline>
      </w:drawing>
    </w:r>
    <w:r>
      <w:rPr>
        <w:lang w:val="el-GR"/>
      </w:rPr>
      <w:t xml:space="preserve">                                                                             </w:t>
    </w:r>
    <w:r>
      <w:rPr>
        <w:noProof/>
        <w:lang w:val="el-GR"/>
      </w:rPr>
      <w:drawing>
        <wp:inline distT="0" distB="0" distL="0" distR="0" wp14:anchorId="64C390AC" wp14:editId="3D91FDD0">
          <wp:extent cx="688975" cy="640080"/>
          <wp:effectExtent l="0" t="0" r="0" b="7620"/>
          <wp:docPr id="1497611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r>
      <w:rPr>
        <w:lang w:val="el-G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7E59D0"/>
    <w:multiLevelType w:val="hybridMultilevel"/>
    <w:tmpl w:val="932A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3B62D5"/>
    <w:multiLevelType w:val="hybridMultilevel"/>
    <w:tmpl w:val="F2F2D9D2"/>
    <w:lvl w:ilvl="0" w:tplc="D5BAF0F8">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5329158">
    <w:abstractNumId w:val="0"/>
  </w:num>
  <w:num w:numId="2" w16cid:durableId="1148475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4A5"/>
    <w:rsid w:val="00020E52"/>
    <w:rsid w:val="00180D6D"/>
    <w:rsid w:val="00211FC8"/>
    <w:rsid w:val="00235351"/>
    <w:rsid w:val="002746A9"/>
    <w:rsid w:val="002B35C4"/>
    <w:rsid w:val="002B52CA"/>
    <w:rsid w:val="002C0B85"/>
    <w:rsid w:val="002E5360"/>
    <w:rsid w:val="0037691F"/>
    <w:rsid w:val="004D6F7C"/>
    <w:rsid w:val="00504D19"/>
    <w:rsid w:val="005354A5"/>
    <w:rsid w:val="00541EEC"/>
    <w:rsid w:val="005A304D"/>
    <w:rsid w:val="005B0C71"/>
    <w:rsid w:val="007228A5"/>
    <w:rsid w:val="00772FBA"/>
    <w:rsid w:val="007931E2"/>
    <w:rsid w:val="0079449B"/>
    <w:rsid w:val="007D0B56"/>
    <w:rsid w:val="0081042A"/>
    <w:rsid w:val="0092768E"/>
    <w:rsid w:val="00944684"/>
    <w:rsid w:val="00A65ACC"/>
    <w:rsid w:val="00A72F69"/>
    <w:rsid w:val="00B7642C"/>
    <w:rsid w:val="00BA475D"/>
    <w:rsid w:val="00BD3521"/>
    <w:rsid w:val="00C207E6"/>
    <w:rsid w:val="00D21738"/>
    <w:rsid w:val="00D27932"/>
    <w:rsid w:val="00D964DF"/>
    <w:rsid w:val="00DB3DE4"/>
    <w:rsid w:val="00DC30E9"/>
    <w:rsid w:val="00DE3F8A"/>
    <w:rsid w:val="00E673B4"/>
    <w:rsid w:val="00EC10EB"/>
    <w:rsid w:val="00F12535"/>
    <w:rsid w:val="00F956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5843D"/>
  <w15:chartTrackingRefBased/>
  <w15:docId w15:val="{FBEBF804-8471-4DD5-B25F-0B9A52691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4A5"/>
    <w:rPr>
      <w:rFonts w:ascii="Calibri" w:eastAsia="Calibri" w:hAnsi="Calibri" w:cs="Calibri"/>
      <w:kern w:val="0"/>
      <w:sz w:val="22"/>
      <w:szCs w:val="22"/>
      <w:lang w:eastAsia="nl-NL" w:bidi="ar-SA"/>
      <w14:ligatures w14:val="none"/>
    </w:rPr>
  </w:style>
  <w:style w:type="paragraph" w:styleId="Heading1">
    <w:name w:val="heading 1"/>
    <w:basedOn w:val="Normal"/>
    <w:next w:val="Normal"/>
    <w:link w:val="Heading1Char"/>
    <w:uiPriority w:val="9"/>
    <w:qFormat/>
    <w:rsid w:val="005354A5"/>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bidi="he-IL"/>
      <w14:ligatures w14:val="standardContextual"/>
    </w:rPr>
  </w:style>
  <w:style w:type="paragraph" w:styleId="Heading2">
    <w:name w:val="heading 2"/>
    <w:basedOn w:val="Normal"/>
    <w:next w:val="Normal"/>
    <w:link w:val="Heading2Char"/>
    <w:uiPriority w:val="9"/>
    <w:semiHidden/>
    <w:unhideWhenUsed/>
    <w:qFormat/>
    <w:rsid w:val="005354A5"/>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bidi="he-IL"/>
      <w14:ligatures w14:val="standardContextual"/>
    </w:rPr>
  </w:style>
  <w:style w:type="paragraph" w:styleId="Heading3">
    <w:name w:val="heading 3"/>
    <w:basedOn w:val="Normal"/>
    <w:next w:val="Normal"/>
    <w:link w:val="Heading3Char"/>
    <w:uiPriority w:val="9"/>
    <w:semiHidden/>
    <w:unhideWhenUsed/>
    <w:qFormat/>
    <w:rsid w:val="005354A5"/>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bidi="he-IL"/>
      <w14:ligatures w14:val="standardContextual"/>
    </w:rPr>
  </w:style>
  <w:style w:type="paragraph" w:styleId="Heading4">
    <w:name w:val="heading 4"/>
    <w:basedOn w:val="Normal"/>
    <w:next w:val="Normal"/>
    <w:link w:val="Heading4Char"/>
    <w:uiPriority w:val="9"/>
    <w:semiHidden/>
    <w:unhideWhenUsed/>
    <w:qFormat/>
    <w:rsid w:val="005354A5"/>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bidi="he-IL"/>
      <w14:ligatures w14:val="standardContextual"/>
    </w:rPr>
  </w:style>
  <w:style w:type="paragraph" w:styleId="Heading5">
    <w:name w:val="heading 5"/>
    <w:basedOn w:val="Normal"/>
    <w:next w:val="Normal"/>
    <w:link w:val="Heading5Char"/>
    <w:uiPriority w:val="9"/>
    <w:semiHidden/>
    <w:unhideWhenUsed/>
    <w:qFormat/>
    <w:rsid w:val="005354A5"/>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bidi="he-IL"/>
      <w14:ligatures w14:val="standardContextual"/>
    </w:rPr>
  </w:style>
  <w:style w:type="paragraph" w:styleId="Heading6">
    <w:name w:val="heading 6"/>
    <w:basedOn w:val="Normal"/>
    <w:next w:val="Normal"/>
    <w:link w:val="Heading6Char"/>
    <w:uiPriority w:val="9"/>
    <w:semiHidden/>
    <w:unhideWhenUsed/>
    <w:qFormat/>
    <w:rsid w:val="005354A5"/>
    <w:pPr>
      <w:keepNext/>
      <w:keepLines/>
      <w:spacing w:before="40" w:after="0"/>
      <w:outlineLvl w:val="5"/>
    </w:pPr>
    <w:rPr>
      <w:rFonts w:asciiTheme="minorHAnsi" w:eastAsiaTheme="majorEastAsia" w:hAnsiTheme="minorHAnsi" w:cstheme="majorBidi"/>
      <w:i/>
      <w:iCs/>
      <w:color w:val="595959" w:themeColor="text1" w:themeTint="A6"/>
      <w:kern w:val="2"/>
      <w:sz w:val="24"/>
      <w:szCs w:val="24"/>
      <w:lang w:eastAsia="en-US" w:bidi="he-IL"/>
      <w14:ligatures w14:val="standardContextual"/>
    </w:rPr>
  </w:style>
  <w:style w:type="paragraph" w:styleId="Heading7">
    <w:name w:val="heading 7"/>
    <w:basedOn w:val="Normal"/>
    <w:next w:val="Normal"/>
    <w:link w:val="Heading7Char"/>
    <w:uiPriority w:val="9"/>
    <w:semiHidden/>
    <w:unhideWhenUsed/>
    <w:qFormat/>
    <w:rsid w:val="005354A5"/>
    <w:pPr>
      <w:keepNext/>
      <w:keepLines/>
      <w:spacing w:before="40" w:after="0"/>
      <w:outlineLvl w:val="6"/>
    </w:pPr>
    <w:rPr>
      <w:rFonts w:asciiTheme="minorHAnsi" w:eastAsiaTheme="majorEastAsia" w:hAnsiTheme="minorHAnsi" w:cstheme="majorBidi"/>
      <w:color w:val="595959" w:themeColor="text1" w:themeTint="A6"/>
      <w:kern w:val="2"/>
      <w:sz w:val="24"/>
      <w:szCs w:val="24"/>
      <w:lang w:eastAsia="en-US" w:bidi="he-IL"/>
      <w14:ligatures w14:val="standardContextual"/>
    </w:rPr>
  </w:style>
  <w:style w:type="paragraph" w:styleId="Heading8">
    <w:name w:val="heading 8"/>
    <w:basedOn w:val="Normal"/>
    <w:next w:val="Normal"/>
    <w:link w:val="Heading8Char"/>
    <w:uiPriority w:val="9"/>
    <w:semiHidden/>
    <w:unhideWhenUsed/>
    <w:qFormat/>
    <w:rsid w:val="005354A5"/>
    <w:pPr>
      <w:keepNext/>
      <w:keepLines/>
      <w:spacing w:after="0"/>
      <w:outlineLvl w:val="7"/>
    </w:pPr>
    <w:rPr>
      <w:rFonts w:asciiTheme="minorHAnsi" w:eastAsiaTheme="majorEastAsia" w:hAnsiTheme="minorHAnsi" w:cstheme="majorBidi"/>
      <w:i/>
      <w:iCs/>
      <w:color w:val="272727" w:themeColor="text1" w:themeTint="D8"/>
      <w:kern w:val="2"/>
      <w:sz w:val="24"/>
      <w:szCs w:val="24"/>
      <w:lang w:eastAsia="en-US" w:bidi="he-IL"/>
      <w14:ligatures w14:val="standardContextual"/>
    </w:rPr>
  </w:style>
  <w:style w:type="paragraph" w:styleId="Heading9">
    <w:name w:val="heading 9"/>
    <w:basedOn w:val="Normal"/>
    <w:next w:val="Normal"/>
    <w:link w:val="Heading9Char"/>
    <w:uiPriority w:val="9"/>
    <w:semiHidden/>
    <w:unhideWhenUsed/>
    <w:qFormat/>
    <w:rsid w:val="005354A5"/>
    <w:pPr>
      <w:keepNext/>
      <w:keepLines/>
      <w:spacing w:after="0"/>
      <w:outlineLvl w:val="8"/>
    </w:pPr>
    <w:rPr>
      <w:rFonts w:asciiTheme="minorHAnsi" w:eastAsiaTheme="majorEastAsia" w:hAnsiTheme="minorHAnsi" w:cstheme="majorBidi"/>
      <w:color w:val="272727" w:themeColor="text1" w:themeTint="D8"/>
      <w:kern w:val="2"/>
      <w:sz w:val="24"/>
      <w:szCs w:val="24"/>
      <w:lang w:eastAsia="en-US"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4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54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54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54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54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54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4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4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4A5"/>
    <w:rPr>
      <w:rFonts w:eastAsiaTheme="majorEastAsia" w:cstheme="majorBidi"/>
      <w:color w:val="272727" w:themeColor="text1" w:themeTint="D8"/>
    </w:rPr>
  </w:style>
  <w:style w:type="paragraph" w:styleId="Title">
    <w:name w:val="Title"/>
    <w:basedOn w:val="Normal"/>
    <w:next w:val="Normal"/>
    <w:link w:val="TitleChar"/>
    <w:uiPriority w:val="10"/>
    <w:qFormat/>
    <w:rsid w:val="005354A5"/>
    <w:pPr>
      <w:spacing w:after="80" w:line="240" w:lineRule="auto"/>
      <w:contextualSpacing/>
    </w:pPr>
    <w:rPr>
      <w:rFonts w:asciiTheme="majorHAnsi" w:eastAsiaTheme="majorEastAsia" w:hAnsiTheme="majorHAnsi" w:cstheme="majorBidi"/>
      <w:spacing w:val="-10"/>
      <w:kern w:val="28"/>
      <w:sz w:val="56"/>
      <w:szCs w:val="56"/>
      <w:lang w:eastAsia="en-US" w:bidi="he-IL"/>
      <w14:ligatures w14:val="standardContextual"/>
    </w:rPr>
  </w:style>
  <w:style w:type="character" w:customStyle="1" w:styleId="TitleChar">
    <w:name w:val="Title Char"/>
    <w:basedOn w:val="DefaultParagraphFont"/>
    <w:link w:val="Title"/>
    <w:uiPriority w:val="10"/>
    <w:rsid w:val="005354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4A5"/>
    <w:pPr>
      <w:numPr>
        <w:ilvl w:val="1"/>
      </w:numPr>
    </w:pPr>
    <w:rPr>
      <w:rFonts w:asciiTheme="minorHAnsi" w:eastAsiaTheme="majorEastAsia" w:hAnsiTheme="minorHAnsi" w:cstheme="majorBidi"/>
      <w:color w:val="595959" w:themeColor="text1" w:themeTint="A6"/>
      <w:spacing w:val="15"/>
      <w:kern w:val="2"/>
      <w:sz w:val="28"/>
      <w:szCs w:val="28"/>
      <w:lang w:eastAsia="en-US" w:bidi="he-IL"/>
      <w14:ligatures w14:val="standardContextual"/>
    </w:rPr>
  </w:style>
  <w:style w:type="character" w:customStyle="1" w:styleId="SubtitleChar">
    <w:name w:val="Subtitle Char"/>
    <w:basedOn w:val="DefaultParagraphFont"/>
    <w:link w:val="Subtitle"/>
    <w:uiPriority w:val="11"/>
    <w:rsid w:val="005354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4A5"/>
    <w:pPr>
      <w:spacing w:before="160"/>
      <w:jc w:val="center"/>
    </w:pPr>
    <w:rPr>
      <w:rFonts w:asciiTheme="minorHAnsi" w:eastAsiaTheme="minorHAnsi" w:hAnsiTheme="minorHAnsi" w:cstheme="minorBidi"/>
      <w:i/>
      <w:iCs/>
      <w:color w:val="404040" w:themeColor="text1" w:themeTint="BF"/>
      <w:kern w:val="2"/>
      <w:sz w:val="24"/>
      <w:szCs w:val="24"/>
      <w:lang w:eastAsia="en-US" w:bidi="he-IL"/>
      <w14:ligatures w14:val="standardContextual"/>
    </w:rPr>
  </w:style>
  <w:style w:type="character" w:customStyle="1" w:styleId="QuoteChar">
    <w:name w:val="Quote Char"/>
    <w:basedOn w:val="DefaultParagraphFont"/>
    <w:link w:val="Quote"/>
    <w:uiPriority w:val="29"/>
    <w:rsid w:val="005354A5"/>
    <w:rPr>
      <w:i/>
      <w:iCs/>
      <w:color w:val="404040" w:themeColor="text1" w:themeTint="BF"/>
    </w:rPr>
  </w:style>
  <w:style w:type="paragraph" w:styleId="ListParagraph">
    <w:name w:val="List Paragraph"/>
    <w:basedOn w:val="Normal"/>
    <w:uiPriority w:val="34"/>
    <w:qFormat/>
    <w:rsid w:val="005354A5"/>
    <w:pPr>
      <w:ind w:left="720"/>
      <w:contextualSpacing/>
    </w:pPr>
    <w:rPr>
      <w:rFonts w:asciiTheme="minorHAnsi" w:eastAsiaTheme="minorHAnsi" w:hAnsiTheme="minorHAnsi" w:cstheme="minorBidi"/>
      <w:kern w:val="2"/>
      <w:sz w:val="24"/>
      <w:szCs w:val="24"/>
      <w:lang w:eastAsia="en-US" w:bidi="he-IL"/>
      <w14:ligatures w14:val="standardContextual"/>
    </w:rPr>
  </w:style>
  <w:style w:type="character" w:styleId="IntenseEmphasis">
    <w:name w:val="Intense Emphasis"/>
    <w:basedOn w:val="DefaultParagraphFont"/>
    <w:uiPriority w:val="21"/>
    <w:qFormat/>
    <w:rsid w:val="005354A5"/>
    <w:rPr>
      <w:i/>
      <w:iCs/>
      <w:color w:val="0F4761" w:themeColor="accent1" w:themeShade="BF"/>
    </w:rPr>
  </w:style>
  <w:style w:type="paragraph" w:styleId="IntenseQuote">
    <w:name w:val="Intense Quote"/>
    <w:basedOn w:val="Normal"/>
    <w:next w:val="Normal"/>
    <w:link w:val="IntenseQuoteChar"/>
    <w:uiPriority w:val="30"/>
    <w:qFormat/>
    <w:rsid w:val="005354A5"/>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bidi="he-IL"/>
      <w14:ligatures w14:val="standardContextual"/>
    </w:rPr>
  </w:style>
  <w:style w:type="character" w:customStyle="1" w:styleId="IntenseQuoteChar">
    <w:name w:val="Intense Quote Char"/>
    <w:basedOn w:val="DefaultParagraphFont"/>
    <w:link w:val="IntenseQuote"/>
    <w:uiPriority w:val="30"/>
    <w:rsid w:val="005354A5"/>
    <w:rPr>
      <w:i/>
      <w:iCs/>
      <w:color w:val="0F4761" w:themeColor="accent1" w:themeShade="BF"/>
    </w:rPr>
  </w:style>
  <w:style w:type="character" w:styleId="IntenseReference">
    <w:name w:val="Intense Reference"/>
    <w:basedOn w:val="DefaultParagraphFont"/>
    <w:uiPriority w:val="32"/>
    <w:qFormat/>
    <w:rsid w:val="005354A5"/>
    <w:rPr>
      <w:b/>
      <w:bCs/>
      <w:smallCaps/>
      <w:color w:val="0F4761" w:themeColor="accent1" w:themeShade="BF"/>
      <w:spacing w:val="5"/>
    </w:rPr>
  </w:style>
  <w:style w:type="paragraph" w:styleId="Header">
    <w:name w:val="header"/>
    <w:basedOn w:val="Normal"/>
    <w:link w:val="HeaderChar"/>
    <w:uiPriority w:val="99"/>
    <w:unhideWhenUsed/>
    <w:rsid w:val="005354A5"/>
    <w:pPr>
      <w:tabs>
        <w:tab w:val="center" w:pos="4320"/>
        <w:tab w:val="right" w:pos="8640"/>
      </w:tabs>
      <w:spacing w:after="0" w:line="240" w:lineRule="auto"/>
    </w:pPr>
    <w:rPr>
      <w:rFonts w:asciiTheme="minorHAnsi" w:eastAsiaTheme="minorHAnsi" w:hAnsiTheme="minorHAnsi" w:cstheme="minorBidi"/>
      <w:kern w:val="2"/>
      <w:sz w:val="24"/>
      <w:szCs w:val="24"/>
      <w:lang w:eastAsia="en-US" w:bidi="he-IL"/>
      <w14:ligatures w14:val="standardContextual"/>
    </w:rPr>
  </w:style>
  <w:style w:type="character" w:customStyle="1" w:styleId="HeaderChar">
    <w:name w:val="Header Char"/>
    <w:basedOn w:val="DefaultParagraphFont"/>
    <w:link w:val="Header"/>
    <w:uiPriority w:val="99"/>
    <w:rsid w:val="005354A5"/>
  </w:style>
  <w:style w:type="paragraph" w:styleId="Footer">
    <w:name w:val="footer"/>
    <w:basedOn w:val="Normal"/>
    <w:link w:val="FooterChar"/>
    <w:uiPriority w:val="99"/>
    <w:unhideWhenUsed/>
    <w:rsid w:val="005354A5"/>
    <w:pPr>
      <w:tabs>
        <w:tab w:val="center" w:pos="4320"/>
        <w:tab w:val="right" w:pos="8640"/>
      </w:tabs>
      <w:spacing w:after="0" w:line="240" w:lineRule="auto"/>
    </w:pPr>
    <w:rPr>
      <w:rFonts w:asciiTheme="minorHAnsi" w:eastAsiaTheme="minorHAnsi" w:hAnsiTheme="minorHAnsi" w:cstheme="minorBidi"/>
      <w:kern w:val="2"/>
      <w:sz w:val="24"/>
      <w:szCs w:val="24"/>
      <w:lang w:eastAsia="en-US" w:bidi="he-IL"/>
      <w14:ligatures w14:val="standardContextual"/>
    </w:rPr>
  </w:style>
  <w:style w:type="character" w:customStyle="1" w:styleId="FooterChar">
    <w:name w:val="Footer Char"/>
    <w:basedOn w:val="DefaultParagraphFont"/>
    <w:link w:val="Footer"/>
    <w:uiPriority w:val="99"/>
    <w:rsid w:val="005354A5"/>
  </w:style>
  <w:style w:type="character" w:styleId="Hyperlink">
    <w:name w:val="Hyperlink"/>
    <w:basedOn w:val="DefaultParagraphFont"/>
    <w:uiPriority w:val="99"/>
    <w:unhideWhenUsed/>
    <w:rsid w:val="005354A5"/>
    <w:rPr>
      <w:color w:val="467886" w:themeColor="hyperlink"/>
      <w:u w:val="single"/>
    </w:rPr>
  </w:style>
  <w:style w:type="paragraph" w:customStyle="1" w:styleId="Default">
    <w:name w:val="Default"/>
    <w:rsid w:val="005354A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u w:color="000000"/>
      <w:bdr w:val="nil"/>
      <w:lang w:bidi="ar-SA"/>
      <w14:textOutline w14:w="12700" w14:cap="flat" w14:cmpd="sng" w14:algn="ctr">
        <w14:noFill/>
        <w14:prstDash w14:val="solid"/>
        <w14:miter w14:lim="400000"/>
      </w14:textOutline>
      <w14:ligatures w14:val="none"/>
    </w:rPr>
  </w:style>
  <w:style w:type="character" w:styleId="UnresolvedMention">
    <w:name w:val="Unresolved Mention"/>
    <w:basedOn w:val="DefaultParagraphFont"/>
    <w:uiPriority w:val="99"/>
    <w:semiHidden/>
    <w:unhideWhenUsed/>
    <w:rsid w:val="007931E2"/>
    <w:rPr>
      <w:color w:val="605E5C"/>
      <w:shd w:val="clear" w:color="auto" w:fill="E1DFDD"/>
    </w:rPr>
  </w:style>
  <w:style w:type="paragraph" w:styleId="NormalWeb">
    <w:name w:val="Normal (Web)"/>
    <w:basedOn w:val="Normal"/>
    <w:uiPriority w:val="99"/>
    <w:semiHidden/>
    <w:unhideWhenUsed/>
    <w:rsid w:val="00EC10E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99409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jblgreece.gr/"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iktok.com/@jbl_greece?lang=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instagram.com/jbl_greece/" TargetMode="External"/><Relationship Id="rId10" Type="http://schemas.openxmlformats.org/officeDocument/2006/relationships/hyperlink" Target="mailto:jbl_greece@wavemotion.gr"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JBLGree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e9bf61b46b90400a98cc2f4a8fe6769c">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44d021d400b86fd8b682c5881ed7daf6"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0D4BFFF-D7A5-4636-BA0F-C17E4F456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807922-1AEA-460E-A1B4-64C0E32F8612}">
  <ds:schemaRefs>
    <ds:schemaRef ds:uri="http://schemas.microsoft.com/sharepoint/v3/contenttype/forms"/>
  </ds:schemaRefs>
</ds:datastoreItem>
</file>

<file path=customXml/itemProps3.xml><?xml version="1.0" encoding="utf-8"?>
<ds:datastoreItem xmlns:ds="http://schemas.openxmlformats.org/officeDocument/2006/customXml" ds:itemID="{3301916A-59CF-47B8-8539-F365CBDC18C4}">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Maria Gkolfi | WaveMotion</cp:lastModifiedBy>
  <cp:revision>2</cp:revision>
  <dcterms:created xsi:type="dcterms:W3CDTF">2024-11-04T14:56:00Z</dcterms:created>
  <dcterms:modified xsi:type="dcterms:W3CDTF">2024-12-17T15:09:00Z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