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92218" w14:textId="77777777" w:rsidR="00450E7C" w:rsidRDefault="00450E7C" w:rsidP="00450E7C">
      <w:pPr>
        <w:spacing w:after="0"/>
        <w:jc w:val="both"/>
        <w:rPr>
          <w:rFonts w:asciiTheme="majorHAnsi" w:hAnsiTheme="majorHAnsi" w:cstheme="majorHAnsi"/>
          <w:b/>
        </w:rPr>
      </w:pPr>
    </w:p>
    <w:p w14:paraId="07D217C4" w14:textId="3AE4D81D" w:rsidR="00450E7C" w:rsidRPr="00F8202F" w:rsidRDefault="00450E7C" w:rsidP="00450E7C">
      <w:pPr>
        <w:spacing w:after="0"/>
        <w:jc w:val="both"/>
        <w:rPr>
          <w:rFonts w:asciiTheme="majorHAnsi" w:hAnsiTheme="majorHAnsi" w:cstheme="majorHAnsi"/>
          <w:b/>
        </w:rPr>
      </w:pPr>
      <w:r>
        <w:rPr>
          <w:rFonts w:asciiTheme="majorHAnsi" w:hAnsiTheme="majorHAnsi" w:cstheme="majorHAnsi"/>
          <w:b/>
        </w:rPr>
        <w:t>For more information</w:t>
      </w:r>
      <w:r w:rsidRPr="00F8202F">
        <w:rPr>
          <w:rFonts w:asciiTheme="majorHAnsi" w:hAnsiTheme="majorHAnsi" w:cstheme="majorHAnsi"/>
          <w:b/>
        </w:rPr>
        <w:t>:</w:t>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Pr>
          <w:rFonts w:asciiTheme="majorHAnsi" w:hAnsiTheme="majorHAnsi" w:cstheme="majorHAnsi"/>
          <w:b/>
        </w:rPr>
        <w:t xml:space="preserve">              Press Release</w:t>
      </w:r>
    </w:p>
    <w:p w14:paraId="21E66F7B" w14:textId="77777777" w:rsidR="00450E7C" w:rsidRPr="00F8202F" w:rsidRDefault="00450E7C" w:rsidP="00450E7C">
      <w:pPr>
        <w:spacing w:after="0"/>
        <w:jc w:val="both"/>
        <w:rPr>
          <w:rFonts w:asciiTheme="majorHAnsi" w:hAnsiTheme="majorHAnsi" w:cstheme="majorHAnsi"/>
        </w:rPr>
      </w:pPr>
      <w:bookmarkStart w:id="0" w:name="_Hlt442519881"/>
      <w:bookmarkEnd w:id="0"/>
      <w:r>
        <w:rPr>
          <w:rFonts w:asciiTheme="majorHAnsi" w:hAnsiTheme="majorHAnsi" w:cstheme="majorHAnsi"/>
          <w:b/>
        </w:rPr>
        <w:t xml:space="preserve">JBL Greece </w:t>
      </w:r>
      <w:proofErr w:type="gramStart"/>
      <w:r>
        <w:rPr>
          <w:rFonts w:asciiTheme="majorHAnsi" w:hAnsiTheme="majorHAnsi" w:cstheme="majorHAnsi"/>
          <w:b/>
        </w:rPr>
        <w:t>( Official</w:t>
      </w:r>
      <w:proofErr w:type="gramEnd"/>
      <w:r>
        <w:rPr>
          <w:rFonts w:asciiTheme="majorHAnsi" w:hAnsiTheme="majorHAnsi" w:cstheme="majorHAnsi"/>
          <w:b/>
        </w:rPr>
        <w:t xml:space="preserve"> Distributor </w:t>
      </w:r>
      <w:r w:rsidRPr="0093538E">
        <w:rPr>
          <w:rFonts w:asciiTheme="majorHAnsi" w:hAnsiTheme="majorHAnsi" w:cstheme="majorHAnsi"/>
          <w:b/>
        </w:rPr>
        <w:t>WaveMotion</w:t>
      </w:r>
      <w:r w:rsidRPr="00F8202F">
        <w:rPr>
          <w:rFonts w:asciiTheme="majorHAnsi" w:hAnsiTheme="majorHAnsi" w:cstheme="majorHAnsi"/>
          <w:b/>
        </w:rPr>
        <w:t xml:space="preserve">  </w:t>
      </w:r>
      <w:r>
        <w:rPr>
          <w:rFonts w:asciiTheme="majorHAnsi" w:hAnsiTheme="majorHAnsi" w:cstheme="majorHAnsi"/>
          <w:b/>
        </w:rPr>
        <w:t>S</w:t>
      </w:r>
      <w:r w:rsidRPr="00F8202F">
        <w:rPr>
          <w:rFonts w:asciiTheme="majorHAnsi" w:hAnsiTheme="majorHAnsi" w:cstheme="majorHAnsi"/>
          <w:b/>
        </w:rPr>
        <w:t>.</w:t>
      </w:r>
      <w:r>
        <w:rPr>
          <w:rFonts w:asciiTheme="majorHAnsi" w:hAnsiTheme="majorHAnsi" w:cstheme="majorHAnsi"/>
          <w:b/>
        </w:rPr>
        <w:t>A)</w:t>
      </w:r>
      <w:r w:rsidRPr="00F8202F">
        <w:rPr>
          <w:rFonts w:asciiTheme="majorHAnsi" w:hAnsiTheme="majorHAnsi" w:cstheme="majorHAnsi"/>
          <w:b/>
        </w:rPr>
        <w:tab/>
      </w:r>
      <w:r>
        <w:rPr>
          <w:rFonts w:asciiTheme="majorHAnsi" w:hAnsiTheme="majorHAnsi" w:cstheme="majorHAnsi"/>
          <w:b/>
        </w:rPr>
        <w:t xml:space="preserve">              </w:t>
      </w:r>
      <w:r>
        <w:rPr>
          <w:rFonts w:asciiTheme="majorHAnsi" w:hAnsiTheme="majorHAnsi" w:cstheme="majorHAnsi"/>
        </w:rPr>
        <w:t>For direct publication</w:t>
      </w:r>
      <w:r w:rsidRPr="00F8202F">
        <w:rPr>
          <w:rFonts w:asciiTheme="majorHAnsi" w:hAnsiTheme="majorHAnsi" w:cstheme="majorHAnsi"/>
        </w:rPr>
        <w:t>.</w:t>
      </w:r>
    </w:p>
    <w:p w14:paraId="204F7AC8" w14:textId="4352D21F" w:rsidR="00450E7C" w:rsidRPr="00A75075" w:rsidRDefault="00450E7C" w:rsidP="00450E7C">
      <w:pPr>
        <w:spacing w:after="0"/>
        <w:jc w:val="both"/>
        <w:rPr>
          <w:rFonts w:asciiTheme="majorHAnsi" w:hAnsiTheme="majorHAnsi" w:cstheme="majorHAnsi"/>
          <w:color w:val="FF0000"/>
        </w:rPr>
      </w:pPr>
      <w:r>
        <w:rPr>
          <w:rFonts w:asciiTheme="majorHAnsi" w:hAnsiTheme="majorHAnsi" w:cstheme="majorHAnsi"/>
        </w:rPr>
        <w:t>Tel</w:t>
      </w:r>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A75075">
        <w:rPr>
          <w:rFonts w:asciiTheme="majorHAnsi" w:hAnsiTheme="majorHAnsi" w:cstheme="majorHAnsi"/>
        </w:rPr>
        <w:t xml:space="preserve">              </w:t>
      </w:r>
      <w:r>
        <w:rPr>
          <w:rFonts w:asciiTheme="majorHAnsi" w:hAnsiTheme="majorHAnsi" w:cstheme="majorHAnsi"/>
          <w:lang w:val="en-GB"/>
        </w:rPr>
        <w:t>Date</w:t>
      </w:r>
      <w:r>
        <w:rPr>
          <w:rFonts w:asciiTheme="majorHAnsi" w:hAnsiTheme="majorHAnsi" w:cstheme="majorHAnsi"/>
        </w:rPr>
        <w:t>:0</w:t>
      </w:r>
      <w:r w:rsidR="00333C44">
        <w:rPr>
          <w:rFonts w:asciiTheme="majorHAnsi" w:hAnsiTheme="majorHAnsi" w:cstheme="majorHAnsi"/>
        </w:rPr>
        <w:t>9</w:t>
      </w:r>
      <w:r>
        <w:rPr>
          <w:rFonts w:asciiTheme="majorHAnsi" w:hAnsiTheme="majorHAnsi" w:cstheme="majorHAnsi"/>
        </w:rPr>
        <w:t>/</w:t>
      </w:r>
      <w:r w:rsidRPr="00450E7C">
        <w:rPr>
          <w:rFonts w:asciiTheme="majorHAnsi" w:hAnsiTheme="majorHAnsi" w:cstheme="majorHAnsi"/>
        </w:rPr>
        <w:t>1</w:t>
      </w:r>
      <w:r w:rsidR="00333C44">
        <w:rPr>
          <w:rFonts w:asciiTheme="majorHAnsi" w:hAnsiTheme="majorHAnsi" w:cstheme="majorHAnsi"/>
        </w:rPr>
        <w:t>2</w:t>
      </w:r>
      <w:r>
        <w:rPr>
          <w:rFonts w:asciiTheme="majorHAnsi" w:hAnsiTheme="majorHAnsi" w:cstheme="majorHAnsi"/>
        </w:rPr>
        <w:t>/2</w:t>
      </w:r>
      <w:r w:rsidRPr="00A75075">
        <w:rPr>
          <w:rFonts w:asciiTheme="majorHAnsi" w:hAnsiTheme="majorHAnsi" w:cstheme="majorHAnsi"/>
        </w:rPr>
        <w:t>4</w:t>
      </w:r>
    </w:p>
    <w:p w14:paraId="24260DDE" w14:textId="4F618A88" w:rsidR="00450E7C" w:rsidRPr="00A75075" w:rsidRDefault="00450E7C" w:rsidP="00450E7C">
      <w:pPr>
        <w:tabs>
          <w:tab w:val="left" w:pos="497"/>
        </w:tabs>
        <w:spacing w:after="0"/>
        <w:jc w:val="both"/>
        <w:rPr>
          <w:rFonts w:asciiTheme="majorHAnsi" w:hAnsiTheme="majorHAnsi" w:cstheme="majorHAnsi"/>
          <w:color w:val="000000" w:themeColor="text1"/>
        </w:rPr>
      </w:pPr>
      <w:r w:rsidRPr="0093538E">
        <w:rPr>
          <w:rFonts w:asciiTheme="majorHAnsi" w:hAnsiTheme="majorHAnsi" w:cstheme="majorHAnsi"/>
          <w:lang w:val="en-GB"/>
        </w:rPr>
        <w:t>Ema</w:t>
      </w:r>
      <w:r w:rsidRPr="00F8202F">
        <w:rPr>
          <w:rFonts w:asciiTheme="majorHAnsi" w:hAnsiTheme="majorHAnsi" w:cstheme="majorHAnsi"/>
          <w:color w:val="000000" w:themeColor="text1"/>
        </w:rPr>
        <w:t xml:space="preserve">il: </w:t>
      </w:r>
      <w:hyperlink r:id="rId9" w:history="1">
        <w:r w:rsidRPr="004D09DC">
          <w:rPr>
            <w:rStyle w:val="Hyperlink"/>
            <w:rFonts w:asciiTheme="majorHAnsi" w:hAnsiTheme="majorHAnsi" w:cstheme="majorHAnsi"/>
          </w:rPr>
          <w:t>jbl_greece@wavemotion.gr</w:t>
        </w:r>
      </w:hyperlink>
    </w:p>
    <w:p w14:paraId="2CA66C1F" w14:textId="77777777" w:rsidR="002746A9" w:rsidRDefault="002746A9"/>
    <w:p w14:paraId="3D3B6ADF" w14:textId="7D9DA63F" w:rsidR="00450E7C" w:rsidRDefault="00450E7C"/>
    <w:p w14:paraId="50F56393" w14:textId="435F474B" w:rsidR="00450E7C" w:rsidRDefault="00450E7C">
      <w:r w:rsidRPr="00710F60">
        <w:rPr>
          <w:rFonts w:asciiTheme="majorHAnsi" w:hAnsiTheme="majorHAnsi" w:cstheme="majorHAnsi"/>
          <w:b/>
          <w:i/>
          <w:noProof/>
          <w:sz w:val="36"/>
          <w:szCs w:val="36"/>
        </w:rPr>
        <mc:AlternateContent>
          <mc:Choice Requires="wps">
            <w:drawing>
              <wp:anchor distT="45720" distB="45720" distL="114300" distR="114300" simplePos="0" relativeHeight="251659264" behindDoc="0" locked="0" layoutInCell="1" allowOverlap="1" wp14:anchorId="13FFB4FF" wp14:editId="3EAD5E0F">
                <wp:simplePos x="0" y="0"/>
                <wp:positionH relativeFrom="margin">
                  <wp:posOffset>0</wp:posOffset>
                </wp:positionH>
                <wp:positionV relativeFrom="paragraph">
                  <wp:posOffset>165100</wp:posOffset>
                </wp:positionV>
                <wp:extent cx="5657850" cy="7715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71525"/>
                        </a:xfrm>
                        <a:prstGeom prst="rect">
                          <a:avLst/>
                        </a:prstGeom>
                        <a:solidFill>
                          <a:srgbClr val="FFFFFF"/>
                        </a:solidFill>
                        <a:ln w="9525">
                          <a:solidFill>
                            <a:srgbClr val="000000"/>
                          </a:solidFill>
                          <a:miter lim="800000"/>
                          <a:headEnd/>
                          <a:tailEnd/>
                        </a:ln>
                      </wps:spPr>
                      <wps:txbx>
                        <w:txbxContent>
                          <w:p w14:paraId="511F134C" w14:textId="1972715F" w:rsidR="00450E7C" w:rsidRPr="00DE0DC1" w:rsidRDefault="00450E7C" w:rsidP="00450E7C">
                            <w:pPr>
                              <w:pStyle w:val="Default"/>
                              <w:spacing w:before="0" w:line="240" w:lineRule="auto"/>
                              <w:jc w:val="center"/>
                              <w:rPr>
                                <w:b/>
                                <w:bCs/>
                                <w:sz w:val="32"/>
                                <w:szCs w:val="32"/>
                              </w:rPr>
                            </w:pPr>
                            <w:r>
                              <w:rPr>
                                <w:rFonts w:ascii="Arial" w:eastAsia="Times New Roman" w:hAnsi="Arial" w:cs="Arial"/>
                                <w:b/>
                                <w:bCs/>
                                <w:kern w:val="36"/>
                                <w:sz w:val="40"/>
                                <w:szCs w:val="40"/>
                              </w:rPr>
                              <w:t>SOUNDS LIKE CHRISTMAS! JBL accompanies you at this year’s 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FB4FF" id="_x0000_t202" coordsize="21600,21600" o:spt="202" path="m,l,21600r21600,l21600,xe">
                <v:stroke joinstyle="miter"/>
                <v:path gradientshapeok="t" o:connecttype="rect"/>
              </v:shapetype>
              <v:shape id="Text Box 2" o:spid="_x0000_s1026" type="#_x0000_t202" style="position:absolute;margin-left:0;margin-top:13pt;width:445.5pt;height:6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">
                <v:textbox>
                  <w:txbxContent>
                    <w:p w14:paraId="511F134C" w14:textId="1972715F" w:rsidR="00450E7C" w:rsidRPr="00DE0DC1" w:rsidRDefault="00450E7C" w:rsidP="00450E7C">
                      <w:pPr>
                        <w:pStyle w:val="Default"/>
                        <w:spacing w:before="0" w:line="240" w:lineRule="auto"/>
                        <w:jc w:val="center"/>
                        <w:rPr>
                          <w:b/>
                          <w:bCs/>
                          <w:sz w:val="32"/>
                          <w:szCs w:val="32"/>
                        </w:rPr>
                      </w:pPr>
                      <w:r>
                        <w:rPr>
                          <w:rFonts w:ascii="Arial" w:eastAsia="Times New Roman" w:hAnsi="Arial" w:cs="Arial"/>
                          <w:b/>
                          <w:bCs/>
                          <w:kern w:val="36"/>
                          <w:sz w:val="40"/>
                          <w:szCs w:val="40"/>
                        </w:rPr>
                        <w:t>SOUNDS LIKE CHRISTMAS! JBL accompanies you at this year’s Christmas!</w:t>
                      </w:r>
                    </w:p>
                  </w:txbxContent>
                </v:textbox>
                <w10:wrap type="topAndBottom" anchorx="margin"/>
              </v:shape>
            </w:pict>
          </mc:Fallback>
        </mc:AlternateContent>
      </w:r>
    </w:p>
    <w:p w14:paraId="6C20C16E" w14:textId="39784E0E" w:rsidR="00450E7C" w:rsidRDefault="00450E7C" w:rsidP="00450E7C">
      <w:r>
        <w:rPr>
          <w:noProof/>
        </w:rPr>
        <w:drawing>
          <wp:anchor distT="0" distB="0" distL="114300" distR="114300" simplePos="0" relativeHeight="251660288" behindDoc="0" locked="0" layoutInCell="1" allowOverlap="1" wp14:anchorId="64C2C177" wp14:editId="1EA4FEA9">
            <wp:simplePos x="0" y="0"/>
            <wp:positionH relativeFrom="margin">
              <wp:posOffset>256540</wp:posOffset>
            </wp:positionH>
            <wp:positionV relativeFrom="margin">
              <wp:posOffset>2800350</wp:posOffset>
            </wp:positionV>
            <wp:extent cx="5163820" cy="2908300"/>
            <wp:effectExtent l="0" t="0" r="0" b="6350"/>
            <wp:wrapSquare wrapText="bothSides"/>
            <wp:docPr id="1874988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3820" cy="2908300"/>
                    </a:xfrm>
                    <a:prstGeom prst="rect">
                      <a:avLst/>
                    </a:prstGeom>
                    <a:noFill/>
                  </pic:spPr>
                </pic:pic>
              </a:graphicData>
            </a:graphic>
          </wp:anchor>
        </w:drawing>
      </w:r>
    </w:p>
    <w:p w14:paraId="668B676B" w14:textId="77777777" w:rsidR="00450E7C" w:rsidRDefault="00450E7C" w:rsidP="00450E7C"/>
    <w:p w14:paraId="06212BC0" w14:textId="77777777" w:rsidR="00450E7C" w:rsidRDefault="00450E7C" w:rsidP="00450E7C"/>
    <w:p w14:paraId="01BE2811" w14:textId="77777777" w:rsidR="00450E7C" w:rsidRDefault="00450E7C" w:rsidP="00450E7C"/>
    <w:p w14:paraId="4D2CBFDA" w14:textId="77777777" w:rsidR="00450E7C" w:rsidRDefault="00450E7C" w:rsidP="00450E7C"/>
    <w:p w14:paraId="5CAE87A2" w14:textId="77777777" w:rsidR="00450E7C" w:rsidRDefault="00450E7C" w:rsidP="00450E7C"/>
    <w:p w14:paraId="5319AB55" w14:textId="77777777" w:rsidR="00450E7C" w:rsidRDefault="00450E7C" w:rsidP="00450E7C"/>
    <w:p w14:paraId="08F5904F" w14:textId="77777777" w:rsidR="00450E7C" w:rsidRDefault="00450E7C" w:rsidP="00450E7C"/>
    <w:p w14:paraId="5DB9E972" w14:textId="77777777" w:rsidR="00450E7C" w:rsidRDefault="00450E7C" w:rsidP="00450E7C"/>
    <w:p w14:paraId="18C02D02" w14:textId="77777777" w:rsidR="00450E7C" w:rsidRDefault="00450E7C" w:rsidP="00450E7C"/>
    <w:p w14:paraId="4103A4E4" w14:textId="77777777" w:rsidR="00450E7C" w:rsidRDefault="00450E7C" w:rsidP="00450E7C"/>
    <w:p w14:paraId="0AA94D7E" w14:textId="0CC3503E" w:rsidR="00450E7C" w:rsidRDefault="00450E7C" w:rsidP="00450E7C">
      <w:r w:rsidRPr="00450E7C">
        <w:t xml:space="preserve">Athens – </w:t>
      </w:r>
      <w:proofErr w:type="gramStart"/>
      <w:r>
        <w:t>December</w:t>
      </w:r>
      <w:r w:rsidRPr="00450E7C">
        <w:t xml:space="preserve">  </w:t>
      </w:r>
      <w:r>
        <w:t>9</w:t>
      </w:r>
      <w:proofErr w:type="gramEnd"/>
      <w:r w:rsidRPr="00450E7C">
        <w:t>th, 2024.</w:t>
      </w:r>
      <w:r>
        <w:t xml:space="preserve"> </w:t>
      </w:r>
      <w:r w:rsidRPr="00450E7C">
        <w:t>WaveMotion S.A., the official distributor of JBL lifestyle audio products for the Greek market,</w:t>
      </w:r>
      <w:r>
        <w:t xml:space="preserve"> </w:t>
      </w:r>
      <w:r w:rsidRPr="00450E7C">
        <w:t xml:space="preserve">welcomes the festive season with a campaign that brings the sound of Christmas. </w:t>
      </w:r>
      <w:r>
        <w:t>With Christmas</w:t>
      </w:r>
      <w:r w:rsidRPr="00450E7C">
        <w:t xml:space="preserve"> approaching</w:t>
      </w:r>
      <w:r>
        <w:t>, and</w:t>
      </w:r>
      <w:r w:rsidRPr="00450E7C">
        <w:t xml:space="preserve"> along with the cold</w:t>
      </w:r>
      <w:r>
        <w:t xml:space="preserve"> weather</w:t>
      </w:r>
      <w:r w:rsidRPr="00450E7C">
        <w:t xml:space="preserve"> and moments with our loved ones, sounds and songs that we have all hummed or shouted in dance during the holiday season come to our ears again. This year, however, beyond the songs and carols, we will also hear our wishes and dreams a little louder with JBL giving sound to our every moment and thought. Speakers, headphones, soundbars and </w:t>
      </w:r>
      <w:proofErr w:type="spellStart"/>
      <w:r w:rsidRPr="00450E7C">
        <w:t>Partyboxes</w:t>
      </w:r>
      <w:proofErr w:type="spellEnd"/>
      <w:r w:rsidRPr="00450E7C">
        <w:t xml:space="preserve"> become the best gifts for our loved ones, but also the best company.</w:t>
      </w:r>
    </w:p>
    <w:p w14:paraId="102C2810" w14:textId="77777777" w:rsidR="00450E7C" w:rsidRDefault="00450E7C" w:rsidP="00450E7C"/>
    <w:p w14:paraId="539F8CFB" w14:textId="77777777" w:rsidR="00450E7C" w:rsidRDefault="00450E7C" w:rsidP="00450E7C"/>
    <w:p w14:paraId="6400B892" w14:textId="77777777" w:rsidR="00450E7C" w:rsidRDefault="00450E7C" w:rsidP="00450E7C"/>
    <w:p w14:paraId="136CC70E" w14:textId="19AF32A9" w:rsidR="00450E7C" w:rsidRPr="00450E7C" w:rsidRDefault="00450E7C" w:rsidP="00450E7C">
      <w:r w:rsidRPr="00450E7C">
        <w:t xml:space="preserve">With the message “Sounds like Christmas”, the campaign takes us on a journey through our favorite Christmas memories, while inviting us to create new ones with the sound of JBL </w:t>
      </w:r>
      <w:r>
        <w:t>with</w:t>
      </w:r>
      <w:r w:rsidRPr="00450E7C">
        <w:t xml:space="preserve"> us. The campaign is accompanied by a series of visuals depicting classic elements and moments of the holidays, reminding us that just like Christmas, JBL is always a reference point in our favorite moments.</w:t>
      </w:r>
    </w:p>
    <w:p w14:paraId="003DBF65" w14:textId="77777777" w:rsidR="00450E7C" w:rsidRDefault="00450E7C" w:rsidP="00450E7C">
      <w:pPr>
        <w:jc w:val="both"/>
        <w:rPr>
          <w:b/>
          <w:bCs/>
        </w:rPr>
      </w:pPr>
    </w:p>
    <w:p w14:paraId="5E916B5C" w14:textId="77777777" w:rsidR="00450E7C" w:rsidRDefault="00450E7C" w:rsidP="00450E7C">
      <w:pPr>
        <w:jc w:val="both"/>
        <w:rPr>
          <w:b/>
          <w:bCs/>
        </w:rPr>
      </w:pPr>
    </w:p>
    <w:p w14:paraId="4F1D26FF" w14:textId="0B5A62B9" w:rsidR="00450E7C" w:rsidRPr="00450E7C" w:rsidRDefault="00450E7C" w:rsidP="00450E7C">
      <w:pPr>
        <w:jc w:val="both"/>
        <w:rPr>
          <w:b/>
          <w:bCs/>
        </w:rPr>
      </w:pPr>
      <w:r>
        <w:rPr>
          <w:noProof/>
          <w14:ligatures w14:val="standardContextual"/>
        </w:rPr>
        <w:drawing>
          <wp:anchor distT="0" distB="0" distL="114300" distR="114300" simplePos="0" relativeHeight="251662336" behindDoc="0" locked="0" layoutInCell="1" allowOverlap="1" wp14:anchorId="4F4010F9" wp14:editId="0C8FFFF0">
            <wp:simplePos x="0" y="0"/>
            <wp:positionH relativeFrom="margin">
              <wp:align>left</wp:align>
            </wp:positionH>
            <wp:positionV relativeFrom="margin">
              <wp:posOffset>1704975</wp:posOffset>
            </wp:positionV>
            <wp:extent cx="2476500" cy="2476500"/>
            <wp:effectExtent l="0" t="0" r="0" b="0"/>
            <wp:wrapSquare wrapText="bothSides"/>
            <wp:docPr id="1266379949" name="Picture 3" descr="A white speaker with a red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79949" name="Picture 3" descr="A white speaker with a red and blu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14:sizeRelH relativeFrom="margin">
              <wp14:pctWidth>0</wp14:pctWidth>
            </wp14:sizeRelH>
            <wp14:sizeRelV relativeFrom="margin">
              <wp14:pctHeight>0</wp14:pctHeight>
            </wp14:sizeRelV>
          </wp:anchor>
        </w:drawing>
      </w:r>
      <w:r>
        <w:rPr>
          <w:b/>
          <w:bCs/>
        </w:rPr>
        <w:t>Speakers</w:t>
      </w:r>
    </w:p>
    <w:p w14:paraId="0F2A926B" w14:textId="2043E506" w:rsidR="00450E7C" w:rsidRPr="00450E7C" w:rsidRDefault="00450E7C" w:rsidP="00450E7C">
      <w:pPr>
        <w:jc w:val="both"/>
      </w:pPr>
      <w:r w:rsidRPr="00450E7C">
        <w:t xml:space="preserve">Discover a wide variety of speakers that will be the ideal gift for your loved one this Christmas. From the GO4 or Clip 5, </w:t>
      </w:r>
      <w:proofErr w:type="gramStart"/>
      <w:r w:rsidRPr="00450E7C">
        <w:t>small in size</w:t>
      </w:r>
      <w:proofErr w:type="gramEnd"/>
      <w:r w:rsidRPr="00450E7C">
        <w:t xml:space="preserve"> but with long battery life, to the medium size with powerful sound that you will find in the Flip 6 or Charge 5 and the ultimate </w:t>
      </w:r>
      <w:proofErr w:type="spellStart"/>
      <w:r w:rsidRPr="00450E7C">
        <w:t>Partybox</w:t>
      </w:r>
      <w:proofErr w:type="spellEnd"/>
      <w:r w:rsidRPr="00450E7C">
        <w:t xml:space="preserve"> party speakers for Christmas events and parties on </w:t>
      </w:r>
      <w:r>
        <w:t>a new</w:t>
      </w:r>
      <w:r w:rsidRPr="00450E7C">
        <w:t xml:space="preserve"> level.</w:t>
      </w:r>
    </w:p>
    <w:p w14:paraId="6F3FBB2E" w14:textId="77777777" w:rsidR="00450E7C" w:rsidRPr="00450E7C" w:rsidRDefault="00450E7C" w:rsidP="00450E7C">
      <w:pPr>
        <w:jc w:val="both"/>
      </w:pPr>
    </w:p>
    <w:p w14:paraId="7AFCC945" w14:textId="77777777" w:rsidR="00450E7C" w:rsidRPr="00450E7C" w:rsidRDefault="00450E7C" w:rsidP="00450E7C">
      <w:pPr>
        <w:jc w:val="both"/>
      </w:pPr>
    </w:p>
    <w:p w14:paraId="4EC25C1E" w14:textId="77777777" w:rsidR="00450E7C" w:rsidRPr="00450E7C" w:rsidRDefault="00450E7C" w:rsidP="00450E7C">
      <w:pPr>
        <w:jc w:val="both"/>
        <w:rPr>
          <w:b/>
          <w:bCs/>
        </w:rPr>
      </w:pPr>
    </w:p>
    <w:p w14:paraId="493426C4" w14:textId="77777777" w:rsidR="00450E7C" w:rsidRDefault="00450E7C" w:rsidP="00450E7C">
      <w:pPr>
        <w:jc w:val="both"/>
        <w:rPr>
          <w:b/>
          <w:bCs/>
        </w:rPr>
      </w:pPr>
    </w:p>
    <w:p w14:paraId="1111CBB9" w14:textId="77777777" w:rsidR="00450E7C" w:rsidRDefault="00450E7C" w:rsidP="00450E7C">
      <w:pPr>
        <w:jc w:val="both"/>
        <w:rPr>
          <w:b/>
          <w:bCs/>
        </w:rPr>
      </w:pPr>
    </w:p>
    <w:p w14:paraId="1154D513" w14:textId="1F2D30CF" w:rsidR="00450E7C" w:rsidRPr="00450E7C" w:rsidRDefault="00450E7C" w:rsidP="00450E7C">
      <w:pPr>
        <w:jc w:val="both"/>
        <w:rPr>
          <w:b/>
          <w:bCs/>
        </w:rPr>
      </w:pPr>
      <w:r w:rsidRPr="005463ED">
        <w:rPr>
          <w:b/>
          <w:bCs/>
          <w:noProof/>
          <w14:ligatures w14:val="standardContextual"/>
        </w:rPr>
        <w:drawing>
          <wp:anchor distT="0" distB="0" distL="114300" distR="114300" simplePos="0" relativeHeight="251663360" behindDoc="0" locked="0" layoutInCell="1" allowOverlap="1" wp14:anchorId="6273953F" wp14:editId="0731825C">
            <wp:simplePos x="0" y="0"/>
            <wp:positionH relativeFrom="margin">
              <wp:align>right</wp:align>
            </wp:positionH>
            <wp:positionV relativeFrom="margin">
              <wp:posOffset>4714875</wp:posOffset>
            </wp:positionV>
            <wp:extent cx="2476500" cy="2476500"/>
            <wp:effectExtent l="0" t="0" r="0" b="0"/>
            <wp:wrapSquare wrapText="bothSides"/>
            <wp:docPr id="1820979938" name="Picture 4" descr="A white earbuds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9938" name="Picture 4" descr="A white earbuds in a box&#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14:sizeRelH relativeFrom="margin">
              <wp14:pctWidth>0</wp14:pctWidth>
            </wp14:sizeRelH>
            <wp14:sizeRelV relativeFrom="margin">
              <wp14:pctHeight>0</wp14:pctHeight>
            </wp14:sizeRelV>
          </wp:anchor>
        </w:drawing>
      </w:r>
      <w:r>
        <w:rPr>
          <w:b/>
          <w:bCs/>
        </w:rPr>
        <w:t>Headphones</w:t>
      </w:r>
    </w:p>
    <w:p w14:paraId="689BBA6E" w14:textId="00B25320" w:rsidR="00450E7C" w:rsidRPr="00450E7C" w:rsidRDefault="00450E7C" w:rsidP="00450E7C">
      <w:pPr>
        <w:jc w:val="both"/>
      </w:pPr>
      <w:r w:rsidRPr="00450E7C">
        <w:t>Whether you're looking for over-</w:t>
      </w:r>
      <w:proofErr w:type="spellStart"/>
      <w:r w:rsidRPr="00450E7C">
        <w:t>ear</w:t>
      </w:r>
      <w:proofErr w:type="spellEnd"/>
      <w:r w:rsidRPr="00450E7C">
        <w:t xml:space="preserve"> or in-ear headphones, JBL has you covered! Find the model and color that suits you and elevate your or your loved ones' everyday life. With features like Active Noise Cancelling, Smart Ambient, a waterproof indicator, and JBL Pure Bass sound, calls are made </w:t>
      </w:r>
      <w:proofErr w:type="gramStart"/>
      <w:r w:rsidRPr="00450E7C">
        <w:t>easier</w:t>
      </w:r>
      <w:proofErr w:type="gramEnd"/>
      <w:r w:rsidRPr="00450E7C">
        <w:t xml:space="preserve"> and music is louder.</w:t>
      </w:r>
    </w:p>
    <w:p w14:paraId="394C0792" w14:textId="77777777" w:rsidR="00450E7C" w:rsidRPr="00450E7C" w:rsidRDefault="00450E7C" w:rsidP="00450E7C">
      <w:pPr>
        <w:jc w:val="both"/>
      </w:pPr>
    </w:p>
    <w:p w14:paraId="34CB3E50" w14:textId="77777777" w:rsidR="00450E7C" w:rsidRPr="00450E7C" w:rsidRDefault="00450E7C" w:rsidP="00450E7C">
      <w:pPr>
        <w:jc w:val="both"/>
      </w:pPr>
    </w:p>
    <w:p w14:paraId="74224778" w14:textId="77777777" w:rsidR="00450E7C" w:rsidRPr="00450E7C" w:rsidRDefault="00450E7C" w:rsidP="00450E7C">
      <w:pPr>
        <w:jc w:val="both"/>
      </w:pPr>
    </w:p>
    <w:p w14:paraId="621CC093" w14:textId="77777777" w:rsidR="00450E7C" w:rsidRPr="00450E7C" w:rsidRDefault="00450E7C" w:rsidP="00450E7C">
      <w:pPr>
        <w:jc w:val="both"/>
      </w:pPr>
    </w:p>
    <w:p w14:paraId="0414BC85" w14:textId="77777777" w:rsidR="00450E7C" w:rsidRPr="00450E7C" w:rsidRDefault="00450E7C" w:rsidP="00450E7C">
      <w:pPr>
        <w:jc w:val="both"/>
      </w:pPr>
    </w:p>
    <w:p w14:paraId="2A90EA1F" w14:textId="77777777" w:rsidR="00450E7C" w:rsidRPr="00450E7C" w:rsidRDefault="00450E7C" w:rsidP="00450E7C">
      <w:pPr>
        <w:jc w:val="both"/>
      </w:pPr>
    </w:p>
    <w:p w14:paraId="26DE2429" w14:textId="77777777" w:rsidR="00450E7C" w:rsidRDefault="00450E7C" w:rsidP="00450E7C">
      <w:pPr>
        <w:jc w:val="both"/>
        <w:rPr>
          <w:b/>
          <w:bCs/>
        </w:rPr>
      </w:pPr>
    </w:p>
    <w:p w14:paraId="5E7A3AA9" w14:textId="31B2D87C" w:rsidR="00450E7C" w:rsidRDefault="00450E7C" w:rsidP="00450E7C">
      <w:pPr>
        <w:jc w:val="both"/>
        <w:rPr>
          <w:b/>
          <w:bCs/>
        </w:rPr>
      </w:pPr>
    </w:p>
    <w:p w14:paraId="14727CC2" w14:textId="3527D4F8" w:rsidR="00450E7C" w:rsidRPr="00450E7C" w:rsidRDefault="00450E7C" w:rsidP="00450E7C">
      <w:pPr>
        <w:jc w:val="both"/>
        <w:rPr>
          <w:b/>
          <w:bCs/>
        </w:rPr>
      </w:pPr>
      <w:r w:rsidRPr="002A392F">
        <w:rPr>
          <w:b/>
          <w:bCs/>
          <w:noProof/>
          <w14:ligatures w14:val="standardContextual"/>
        </w:rPr>
        <w:drawing>
          <wp:anchor distT="0" distB="0" distL="114300" distR="114300" simplePos="0" relativeHeight="251664384" behindDoc="0" locked="0" layoutInCell="1" allowOverlap="1" wp14:anchorId="1162A930" wp14:editId="54220712">
            <wp:simplePos x="0" y="0"/>
            <wp:positionH relativeFrom="margin">
              <wp:align>left</wp:align>
            </wp:positionH>
            <wp:positionV relativeFrom="margin">
              <wp:posOffset>628015</wp:posOffset>
            </wp:positionV>
            <wp:extent cx="2457450" cy="2457450"/>
            <wp:effectExtent l="0" t="0" r="0" b="0"/>
            <wp:wrapSquare wrapText="bothSides"/>
            <wp:docPr id="2006605094" name="Picture 6" descr="A headphones on a red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05094" name="Picture 6" descr="A headphones on a red and green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14:sizeRelH relativeFrom="margin">
              <wp14:pctWidth>0</wp14:pctWidth>
            </wp14:sizeRelH>
            <wp14:sizeRelV relativeFrom="margin">
              <wp14:pctHeight>0</wp14:pctHeight>
            </wp14:sizeRelV>
          </wp:anchor>
        </w:drawing>
      </w:r>
      <w:r w:rsidRPr="002A392F">
        <w:rPr>
          <w:b/>
          <w:bCs/>
        </w:rPr>
        <w:t>Gaming</w:t>
      </w:r>
    </w:p>
    <w:p w14:paraId="457E1EA1" w14:textId="09500E75" w:rsidR="00450E7C" w:rsidRPr="00450E7C" w:rsidRDefault="00450E7C" w:rsidP="00450E7C">
      <w:pPr>
        <w:jc w:val="both"/>
      </w:pPr>
      <w:r w:rsidRPr="00450E7C">
        <w:t xml:space="preserve">If you're planning to upgrade your </w:t>
      </w:r>
      <w:r>
        <w:t xml:space="preserve">experience with your </w:t>
      </w:r>
      <w:r w:rsidRPr="00450E7C">
        <w:t>new games this holiday season, you need the right equipment. Find different gaming headsets that will take you to the heart of the game with accurate and powerful sound. Choose the type of microphone that suits you between Quantum Stream Studio, Triple Condenser Microphone, Quantum Stream Talk, Condenser Microphone and Quantum Stream Wireless to stream endless hours with your friends.</w:t>
      </w:r>
    </w:p>
    <w:p w14:paraId="1269E55A" w14:textId="77777777" w:rsidR="00450E7C" w:rsidRPr="00450E7C" w:rsidRDefault="00450E7C" w:rsidP="00450E7C">
      <w:pPr>
        <w:jc w:val="both"/>
      </w:pPr>
    </w:p>
    <w:p w14:paraId="03905F87" w14:textId="77777777" w:rsidR="00450E7C" w:rsidRPr="00450E7C" w:rsidRDefault="00450E7C" w:rsidP="00450E7C">
      <w:pPr>
        <w:jc w:val="both"/>
      </w:pPr>
    </w:p>
    <w:p w14:paraId="54AD6980" w14:textId="77777777" w:rsidR="00450E7C" w:rsidRPr="00450E7C" w:rsidRDefault="00450E7C" w:rsidP="00450E7C">
      <w:pPr>
        <w:jc w:val="both"/>
      </w:pPr>
    </w:p>
    <w:p w14:paraId="5145B7A5" w14:textId="77777777" w:rsidR="00450E7C" w:rsidRDefault="00450E7C" w:rsidP="00450E7C">
      <w:pPr>
        <w:jc w:val="both"/>
        <w:rPr>
          <w:b/>
          <w:bCs/>
        </w:rPr>
      </w:pPr>
    </w:p>
    <w:p w14:paraId="1BB53AD4" w14:textId="5F4766F5" w:rsidR="00450E7C" w:rsidRPr="00450E7C" w:rsidRDefault="00450E7C" w:rsidP="00450E7C">
      <w:pPr>
        <w:jc w:val="both"/>
        <w:rPr>
          <w:b/>
          <w:bCs/>
        </w:rPr>
      </w:pPr>
      <w:r w:rsidRPr="002B4CCF">
        <w:rPr>
          <w:b/>
          <w:bCs/>
          <w:noProof/>
          <w:lang w:val="el-GR"/>
          <w14:ligatures w14:val="standardContextual"/>
        </w:rPr>
        <w:drawing>
          <wp:anchor distT="0" distB="0" distL="114300" distR="114300" simplePos="0" relativeHeight="251665408" behindDoc="0" locked="0" layoutInCell="1" allowOverlap="1" wp14:anchorId="7CA24377" wp14:editId="780328FC">
            <wp:simplePos x="0" y="0"/>
            <wp:positionH relativeFrom="margin">
              <wp:align>right</wp:align>
            </wp:positionH>
            <wp:positionV relativeFrom="margin">
              <wp:posOffset>3857625</wp:posOffset>
            </wp:positionV>
            <wp:extent cx="2562225" cy="2562225"/>
            <wp:effectExtent l="0" t="0" r="9525" b="9525"/>
            <wp:wrapSquare wrapText="bothSides"/>
            <wp:docPr id="427303087" name="Picture 7" descr="A black rectangular speaker with a red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03087" name="Picture 7" descr="A black rectangular speaker with a red and green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2225" cy="2562225"/>
                    </a:xfrm>
                    <a:prstGeom prst="rect">
                      <a:avLst/>
                    </a:prstGeom>
                  </pic:spPr>
                </pic:pic>
              </a:graphicData>
            </a:graphic>
            <wp14:sizeRelH relativeFrom="margin">
              <wp14:pctWidth>0</wp14:pctWidth>
            </wp14:sizeRelH>
            <wp14:sizeRelV relativeFrom="margin">
              <wp14:pctHeight>0</wp14:pctHeight>
            </wp14:sizeRelV>
          </wp:anchor>
        </w:drawing>
      </w:r>
      <w:r w:rsidRPr="002B4CCF">
        <w:rPr>
          <w:b/>
          <w:bCs/>
        </w:rPr>
        <w:t>Soundbars</w:t>
      </w:r>
    </w:p>
    <w:p w14:paraId="69F9D580" w14:textId="2A75CAFA" w:rsidR="00450E7C" w:rsidRPr="00450E7C" w:rsidRDefault="00450E7C" w:rsidP="00450E7C">
      <w:pPr>
        <w:jc w:val="both"/>
      </w:pPr>
      <w:r w:rsidRPr="00450E7C">
        <w:t xml:space="preserve">JBL Soundbars feature immersive Dolby Atmos® sound to make you feel like you're inside the movie you're watching, and various streaming services like </w:t>
      </w:r>
      <w:proofErr w:type="spellStart"/>
      <w:r w:rsidRPr="00450E7C">
        <w:t>AirPlay</w:t>
      </w:r>
      <w:proofErr w:type="spellEnd"/>
      <w:r w:rsidRPr="00450E7C">
        <w:t xml:space="preserve">, Alexa Multi-Room Music and </w:t>
      </w:r>
      <w:proofErr w:type="spellStart"/>
      <w:r w:rsidRPr="00450E7C">
        <w:t>WiFi</w:t>
      </w:r>
      <w:proofErr w:type="spellEnd"/>
      <w:r w:rsidRPr="00450E7C">
        <w:t xml:space="preserve"> to connect quickly and easily. Upgrade your space and give your entertainment a new audiovisual angle.</w:t>
      </w:r>
    </w:p>
    <w:p w14:paraId="30807ACC" w14:textId="77777777" w:rsidR="00450E7C" w:rsidRPr="00450E7C" w:rsidRDefault="00450E7C" w:rsidP="00450E7C">
      <w:pPr>
        <w:jc w:val="both"/>
      </w:pPr>
    </w:p>
    <w:p w14:paraId="4BF3C225" w14:textId="77777777" w:rsidR="00450E7C" w:rsidRPr="00450E7C" w:rsidRDefault="00450E7C" w:rsidP="00450E7C">
      <w:pPr>
        <w:jc w:val="both"/>
      </w:pPr>
    </w:p>
    <w:p w14:paraId="616BDDB5" w14:textId="77777777" w:rsidR="00450E7C" w:rsidRPr="00450E7C" w:rsidRDefault="00450E7C" w:rsidP="00450E7C">
      <w:pPr>
        <w:jc w:val="both"/>
      </w:pPr>
    </w:p>
    <w:p w14:paraId="0225418C" w14:textId="77777777" w:rsidR="00450E7C" w:rsidRPr="00450E7C" w:rsidRDefault="00450E7C" w:rsidP="00450E7C">
      <w:pPr>
        <w:jc w:val="both"/>
      </w:pPr>
    </w:p>
    <w:p w14:paraId="6A5054B3" w14:textId="77777777" w:rsidR="00450E7C" w:rsidRPr="00450E7C" w:rsidRDefault="00450E7C" w:rsidP="00450E7C">
      <w:pPr>
        <w:jc w:val="both"/>
      </w:pPr>
    </w:p>
    <w:p w14:paraId="26CE43C1" w14:textId="77777777" w:rsidR="00450E7C" w:rsidRPr="00450E7C" w:rsidRDefault="00450E7C" w:rsidP="00450E7C">
      <w:pPr>
        <w:jc w:val="both"/>
      </w:pPr>
    </w:p>
    <w:p w14:paraId="5209FCBB" w14:textId="77777777" w:rsidR="00450E7C" w:rsidRPr="00450E7C" w:rsidRDefault="00450E7C" w:rsidP="00450E7C">
      <w:pPr>
        <w:jc w:val="both"/>
      </w:pPr>
    </w:p>
    <w:p w14:paraId="643185EC" w14:textId="77777777" w:rsidR="00450E7C" w:rsidRPr="00450E7C" w:rsidRDefault="00450E7C" w:rsidP="00450E7C">
      <w:pPr>
        <w:jc w:val="both"/>
      </w:pPr>
    </w:p>
    <w:p w14:paraId="5AEB8F77" w14:textId="77777777" w:rsidR="00450E7C" w:rsidRPr="00450E7C" w:rsidRDefault="00450E7C" w:rsidP="00450E7C">
      <w:pPr>
        <w:jc w:val="both"/>
      </w:pPr>
    </w:p>
    <w:p w14:paraId="19EBB52E" w14:textId="77777777" w:rsidR="00450E7C" w:rsidRPr="00450E7C" w:rsidRDefault="00450E7C" w:rsidP="00450E7C">
      <w:pPr>
        <w:jc w:val="both"/>
      </w:pPr>
    </w:p>
    <w:p w14:paraId="02925D3D" w14:textId="77777777" w:rsidR="00450E7C" w:rsidRPr="00450E7C" w:rsidRDefault="00450E7C" w:rsidP="00450E7C">
      <w:pPr>
        <w:jc w:val="both"/>
      </w:pPr>
    </w:p>
    <w:p w14:paraId="243F59A9" w14:textId="1EBF1AEE" w:rsidR="00450E7C" w:rsidRPr="00450E7C" w:rsidRDefault="00450E7C" w:rsidP="00450E7C">
      <w:pPr>
        <w:jc w:val="both"/>
      </w:pPr>
      <w:r w:rsidRPr="00450E7C">
        <w:t>Find gifts for music lovers, for those who always want to have their favorite playlists with them, for those who prefer to stay home with good company, for those who will always have exercise in their New Year's Resolutions, for those who will never part with their PC, but also for those who always remain faithful to classic values.</w:t>
      </w:r>
    </w:p>
    <w:p w14:paraId="4311551C" w14:textId="04369831" w:rsidR="00450E7C" w:rsidRPr="00450E7C" w:rsidRDefault="00450E7C" w:rsidP="00450E7C">
      <w:pPr>
        <w:jc w:val="center"/>
      </w:pPr>
      <w:r w:rsidRPr="00450E7C">
        <w:t>Dress your gifts with JBL's legendary sound for guaranteed success.</w:t>
      </w:r>
    </w:p>
    <w:p w14:paraId="0AFADFD4" w14:textId="77777777" w:rsidR="00450E7C" w:rsidRPr="00450E7C" w:rsidRDefault="00450E7C" w:rsidP="00450E7C">
      <w:pPr>
        <w:jc w:val="center"/>
      </w:pPr>
    </w:p>
    <w:p w14:paraId="305A8F64" w14:textId="77777777" w:rsidR="00450E7C" w:rsidRPr="008257DD" w:rsidRDefault="00450E7C" w:rsidP="00450E7C">
      <w:pPr>
        <w:jc w:val="center"/>
      </w:pPr>
      <w:r w:rsidRPr="008257DD">
        <w:t xml:space="preserve">More information can be found at </w:t>
      </w:r>
    </w:p>
    <w:p w14:paraId="1D3BCE1D" w14:textId="77777777" w:rsidR="00450E7C" w:rsidRPr="008257DD" w:rsidRDefault="00450E7C" w:rsidP="00450E7C">
      <w:pPr>
        <w:jc w:val="center"/>
      </w:pPr>
      <w:hyperlink r:id="rId15" w:history="1">
        <w:r w:rsidRPr="008257DD">
          <w:rPr>
            <w:rStyle w:val="Hyperlink"/>
          </w:rPr>
          <w:t>Home | JBL (jblgreece.gr)</w:t>
        </w:r>
      </w:hyperlink>
    </w:p>
    <w:p w14:paraId="1A5EFFC3" w14:textId="77777777" w:rsidR="00450E7C" w:rsidRPr="008257DD" w:rsidRDefault="00450E7C" w:rsidP="00450E7C">
      <w:pPr>
        <w:jc w:val="center"/>
        <w:rPr>
          <w:u w:val="single"/>
        </w:rPr>
      </w:pPr>
      <w:r w:rsidRPr="008257DD">
        <w:t>and our social account</w:t>
      </w:r>
      <w:r>
        <w:t xml:space="preserve">s </w:t>
      </w:r>
      <w:r w:rsidRPr="008257DD">
        <w:t xml:space="preserve"> </w:t>
      </w:r>
      <w:hyperlink r:id="rId16" w:history="1">
        <w:r w:rsidRPr="008257DD">
          <w:rPr>
            <w:rStyle w:val="Hyperlink"/>
          </w:rPr>
          <w:t>Facebook</w:t>
        </w:r>
      </w:hyperlink>
      <w:r w:rsidRPr="008257DD">
        <w:t> ,  </w:t>
      </w:r>
      <w:hyperlink r:id="rId17" w:history="1">
        <w:r w:rsidRPr="008257DD">
          <w:rPr>
            <w:rStyle w:val="Hyperlink"/>
          </w:rPr>
          <w:t>Instagram</w:t>
        </w:r>
      </w:hyperlink>
      <w:r w:rsidRPr="008257DD">
        <w:rPr>
          <w:u w:val="single"/>
        </w:rPr>
        <w:t xml:space="preserve">, </w:t>
      </w:r>
      <w:hyperlink r:id="rId18" w:history="1">
        <w:proofErr w:type="spellStart"/>
        <w:r w:rsidRPr="008257DD">
          <w:rPr>
            <w:rStyle w:val="Hyperlink"/>
          </w:rPr>
          <w:t>Tiktok</w:t>
        </w:r>
        <w:proofErr w:type="spellEnd"/>
      </w:hyperlink>
    </w:p>
    <w:p w14:paraId="260805A4" w14:textId="77777777" w:rsidR="00450E7C" w:rsidRDefault="00450E7C" w:rsidP="00450E7C"/>
    <w:p w14:paraId="7E9FC401" w14:textId="77777777" w:rsidR="00450E7C" w:rsidRPr="00EC10EB" w:rsidRDefault="00450E7C" w:rsidP="00450E7C">
      <w:pPr>
        <w:jc w:val="both"/>
        <w:rPr>
          <w:b/>
          <w:bCs/>
        </w:rPr>
      </w:pPr>
      <w:r w:rsidRPr="00EC10EB">
        <w:rPr>
          <w:b/>
          <w:bCs/>
        </w:rPr>
        <w:t>About WaveMotion</w:t>
      </w:r>
    </w:p>
    <w:p w14:paraId="522F491B" w14:textId="77777777" w:rsidR="00450E7C" w:rsidRPr="00EC10EB" w:rsidRDefault="00450E7C" w:rsidP="00450E7C">
      <w:pPr>
        <w:jc w:val="both"/>
      </w:pPr>
      <w:r w:rsidRPr="00EC10EB">
        <w:t xml:space="preserve">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 like JBL, </w:t>
      </w:r>
      <w:proofErr w:type="spellStart"/>
      <w:r w:rsidRPr="00EC10EB">
        <w:t>harman</w:t>
      </w:r>
      <w:proofErr w:type="spellEnd"/>
      <w:r w:rsidRPr="00EC10EB">
        <w:t>/</w:t>
      </w:r>
      <w:proofErr w:type="spellStart"/>
      <w:r w:rsidRPr="00EC10EB">
        <w:t>kardon</w:t>
      </w:r>
      <w:proofErr w:type="spellEnd"/>
      <w:r w:rsidRPr="00EC10EB">
        <w:t xml:space="preserve">, Cambridge Audio, Q Acoustics, QED, Goldring, </w:t>
      </w:r>
      <w:proofErr w:type="spellStart"/>
      <w:r w:rsidRPr="00EC10EB">
        <w:t>rapoo</w:t>
      </w:r>
      <w:proofErr w:type="spellEnd"/>
      <w:r w:rsidRPr="00EC10EB">
        <w:t xml:space="preserve">, Native Union, </w:t>
      </w:r>
      <w:proofErr w:type="spellStart"/>
      <w:r w:rsidRPr="00EC10EB">
        <w:t>Livall</w:t>
      </w:r>
      <w:proofErr w:type="spellEnd"/>
      <w:r w:rsidRPr="00EC10EB">
        <w:t xml:space="preserve">. Brand Development is the core skill of WaveMotion Team. The vision of our people is to expand </w:t>
      </w:r>
      <w:proofErr w:type="spellStart"/>
      <w:r w:rsidRPr="00EC10EB">
        <w:t>WaveMotion’s</w:t>
      </w:r>
      <w:proofErr w:type="spellEnd"/>
      <w:r w:rsidRPr="00EC10EB">
        <w:t xml:space="preserve"> Brands selection, following our tagline’s principles –Technology, Aesthetics, Design- and continue this journey of Ours, introducing compellingly and establishing decisively these Brands, in the eyes of our </w:t>
      </w:r>
      <w:proofErr w:type="gramStart"/>
      <w:r w:rsidRPr="00EC10EB">
        <w:t>Customers</w:t>
      </w:r>
      <w:proofErr w:type="gramEnd"/>
      <w:r w:rsidRPr="00EC10EB">
        <w:t>.</w:t>
      </w:r>
    </w:p>
    <w:p w14:paraId="057687DD" w14:textId="77777777" w:rsidR="00450E7C" w:rsidRDefault="00450E7C" w:rsidP="00450E7C"/>
    <w:p w14:paraId="6F121AE5" w14:textId="77777777" w:rsidR="00450E7C" w:rsidRPr="00450E7C" w:rsidRDefault="00450E7C" w:rsidP="00450E7C">
      <w:pPr>
        <w:rPr>
          <w:b/>
          <w:bCs/>
        </w:rPr>
      </w:pPr>
      <w:r w:rsidRPr="00450E7C">
        <w:rPr>
          <w:b/>
          <w:bCs/>
        </w:rPr>
        <w:t>About HARMAN</w:t>
      </w:r>
    </w:p>
    <w:p w14:paraId="6EE683AC" w14:textId="390FBF09" w:rsidR="00450E7C" w:rsidRPr="00450E7C" w:rsidRDefault="00450E7C" w:rsidP="00450E7C">
      <w:r w:rsidRPr="00450E7C">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musicians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car and mobile. HARMAN has a workforce of approximately 30,000 people across the Americas, Europe, and Asia. In March 2017, HARMAN became a wholly-owned subsidiary of Samsung Electronics Co., </w:t>
      </w:r>
      <w:proofErr w:type="gramStart"/>
      <w:r w:rsidRPr="00450E7C">
        <w:t>Ltd..</w:t>
      </w:r>
      <w:proofErr w:type="gramEnd"/>
    </w:p>
    <w:sectPr w:rsidR="00450E7C" w:rsidRPr="00450E7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9C2FA" w14:textId="77777777" w:rsidR="00450E7C" w:rsidRDefault="00450E7C" w:rsidP="00450E7C">
      <w:pPr>
        <w:spacing w:after="0" w:line="240" w:lineRule="auto"/>
      </w:pPr>
      <w:r>
        <w:separator/>
      </w:r>
    </w:p>
  </w:endnote>
  <w:endnote w:type="continuationSeparator" w:id="0">
    <w:p w14:paraId="21EE79CA" w14:textId="77777777" w:rsidR="00450E7C" w:rsidRDefault="00450E7C" w:rsidP="0045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F177" w14:textId="67520C14" w:rsidR="00450E7C" w:rsidRDefault="00450E7C">
    <w:pPr>
      <w:pStyle w:val="Footer"/>
    </w:pPr>
    <w:r>
      <w:rPr>
        <w:noProof/>
      </w:rPr>
      <w:drawing>
        <wp:inline distT="0" distB="0" distL="0" distR="0" wp14:anchorId="51A65AB8" wp14:editId="6ED3CC63">
          <wp:extent cx="5943600" cy="414020"/>
          <wp:effectExtent l="0" t="0" r="0" b="0"/>
          <wp:docPr id="67281971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19713" name="Picture 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140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21D1A" w14:textId="77777777" w:rsidR="00450E7C" w:rsidRDefault="00450E7C" w:rsidP="00450E7C">
      <w:pPr>
        <w:spacing w:after="0" w:line="240" w:lineRule="auto"/>
      </w:pPr>
      <w:r>
        <w:separator/>
      </w:r>
    </w:p>
  </w:footnote>
  <w:footnote w:type="continuationSeparator" w:id="0">
    <w:p w14:paraId="50F9F067" w14:textId="77777777" w:rsidR="00450E7C" w:rsidRDefault="00450E7C" w:rsidP="0045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7F55" w14:textId="74E7EB7C" w:rsidR="00450E7C" w:rsidRDefault="00450E7C">
    <w:pPr>
      <w:pStyle w:val="Header"/>
    </w:pPr>
    <w:r>
      <w:rPr>
        <w:noProof/>
      </w:rPr>
      <w:drawing>
        <wp:inline distT="0" distB="0" distL="0" distR="0" wp14:anchorId="70C6C18B" wp14:editId="1314F4BF">
          <wp:extent cx="2847340" cy="762000"/>
          <wp:effectExtent l="0" t="0" r="0" b="0"/>
          <wp:docPr id="338132130" name="Picture 1"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2130" name="Picture 1" descr="A purple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762000"/>
                  </a:xfrm>
                  <a:prstGeom prst="rect">
                    <a:avLst/>
                  </a:prstGeom>
                  <a:noFill/>
                </pic:spPr>
              </pic:pic>
            </a:graphicData>
          </a:graphic>
        </wp:inline>
      </w:drawing>
    </w:r>
    <w:r>
      <w:t xml:space="preserve">                                                                       </w:t>
    </w:r>
    <w:r>
      <w:rPr>
        <w:noProof/>
        <w:lang w:val="el-GR"/>
      </w:rPr>
      <w:drawing>
        <wp:inline distT="0" distB="0" distL="0" distR="0" wp14:anchorId="07361FE9" wp14:editId="543BEFEA">
          <wp:extent cx="688975" cy="640080"/>
          <wp:effectExtent l="0" t="0" r="0" b="7620"/>
          <wp:docPr id="149761146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11467" name="Picture 2"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6400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7C"/>
    <w:rsid w:val="00235351"/>
    <w:rsid w:val="002746A9"/>
    <w:rsid w:val="00333C44"/>
    <w:rsid w:val="00450E7C"/>
    <w:rsid w:val="00504D19"/>
    <w:rsid w:val="00681694"/>
    <w:rsid w:val="0092768E"/>
    <w:rsid w:val="00944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4CBC"/>
  <w15:chartTrackingRefBased/>
  <w15:docId w15:val="{F04A97EB-3E18-478F-B9C2-D6582893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7C"/>
    <w:rPr>
      <w:rFonts w:ascii="Calibri" w:eastAsia="Calibri" w:hAnsi="Calibri" w:cs="Calibri"/>
      <w:kern w:val="0"/>
      <w:sz w:val="22"/>
      <w:szCs w:val="22"/>
      <w:lang w:eastAsia="nl-NL" w:bidi="ar-SA"/>
      <w14:ligatures w14:val="none"/>
    </w:rPr>
  </w:style>
  <w:style w:type="paragraph" w:styleId="Heading1">
    <w:name w:val="heading 1"/>
    <w:basedOn w:val="Normal"/>
    <w:next w:val="Normal"/>
    <w:link w:val="Heading1Char"/>
    <w:uiPriority w:val="9"/>
    <w:qFormat/>
    <w:rsid w:val="00450E7C"/>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Heading2">
    <w:name w:val="heading 2"/>
    <w:basedOn w:val="Normal"/>
    <w:next w:val="Normal"/>
    <w:link w:val="Heading2Char"/>
    <w:uiPriority w:val="9"/>
    <w:semiHidden/>
    <w:unhideWhenUsed/>
    <w:qFormat/>
    <w:rsid w:val="00450E7C"/>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Heading3">
    <w:name w:val="heading 3"/>
    <w:basedOn w:val="Normal"/>
    <w:next w:val="Normal"/>
    <w:link w:val="Heading3Char"/>
    <w:uiPriority w:val="9"/>
    <w:semiHidden/>
    <w:unhideWhenUsed/>
    <w:qFormat/>
    <w:rsid w:val="00450E7C"/>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Heading4">
    <w:name w:val="heading 4"/>
    <w:basedOn w:val="Normal"/>
    <w:next w:val="Normal"/>
    <w:link w:val="Heading4Char"/>
    <w:uiPriority w:val="9"/>
    <w:semiHidden/>
    <w:unhideWhenUsed/>
    <w:qFormat/>
    <w:rsid w:val="00450E7C"/>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eastAsia="en-US" w:bidi="he-IL"/>
      <w14:ligatures w14:val="standardContextual"/>
    </w:rPr>
  </w:style>
  <w:style w:type="paragraph" w:styleId="Heading5">
    <w:name w:val="heading 5"/>
    <w:basedOn w:val="Normal"/>
    <w:next w:val="Normal"/>
    <w:link w:val="Heading5Char"/>
    <w:uiPriority w:val="9"/>
    <w:semiHidden/>
    <w:unhideWhenUsed/>
    <w:qFormat/>
    <w:rsid w:val="00450E7C"/>
    <w:pPr>
      <w:keepNext/>
      <w:keepLines/>
      <w:spacing w:before="80" w:after="40"/>
      <w:outlineLvl w:val="4"/>
    </w:pPr>
    <w:rPr>
      <w:rFonts w:asciiTheme="minorHAnsi" w:eastAsiaTheme="majorEastAsia" w:hAnsiTheme="minorHAnsi" w:cstheme="majorBidi"/>
      <w:color w:val="0F4761" w:themeColor="accent1" w:themeShade="BF"/>
      <w:kern w:val="2"/>
      <w:sz w:val="24"/>
      <w:szCs w:val="24"/>
      <w:lang w:eastAsia="en-US" w:bidi="he-IL"/>
      <w14:ligatures w14:val="standardContextual"/>
    </w:rPr>
  </w:style>
  <w:style w:type="paragraph" w:styleId="Heading6">
    <w:name w:val="heading 6"/>
    <w:basedOn w:val="Normal"/>
    <w:next w:val="Normal"/>
    <w:link w:val="Heading6Char"/>
    <w:uiPriority w:val="9"/>
    <w:semiHidden/>
    <w:unhideWhenUsed/>
    <w:qFormat/>
    <w:rsid w:val="00450E7C"/>
    <w:pPr>
      <w:keepNext/>
      <w:keepLines/>
      <w:spacing w:before="40" w:after="0"/>
      <w:outlineLvl w:val="5"/>
    </w:pPr>
    <w:rPr>
      <w:rFonts w:asciiTheme="minorHAnsi" w:eastAsiaTheme="majorEastAsia" w:hAnsiTheme="minorHAnsi" w:cstheme="majorBidi"/>
      <w:i/>
      <w:iCs/>
      <w:color w:val="595959" w:themeColor="text1" w:themeTint="A6"/>
      <w:kern w:val="2"/>
      <w:sz w:val="24"/>
      <w:szCs w:val="24"/>
      <w:lang w:eastAsia="en-US" w:bidi="he-IL"/>
      <w14:ligatures w14:val="standardContextual"/>
    </w:rPr>
  </w:style>
  <w:style w:type="paragraph" w:styleId="Heading7">
    <w:name w:val="heading 7"/>
    <w:basedOn w:val="Normal"/>
    <w:next w:val="Normal"/>
    <w:link w:val="Heading7Char"/>
    <w:uiPriority w:val="9"/>
    <w:semiHidden/>
    <w:unhideWhenUsed/>
    <w:qFormat/>
    <w:rsid w:val="00450E7C"/>
    <w:pPr>
      <w:keepNext/>
      <w:keepLines/>
      <w:spacing w:before="40" w:after="0"/>
      <w:outlineLvl w:val="6"/>
    </w:pPr>
    <w:rPr>
      <w:rFonts w:asciiTheme="minorHAnsi" w:eastAsiaTheme="majorEastAsia" w:hAnsiTheme="minorHAnsi" w:cstheme="majorBidi"/>
      <w:color w:val="595959" w:themeColor="text1" w:themeTint="A6"/>
      <w:kern w:val="2"/>
      <w:sz w:val="24"/>
      <w:szCs w:val="24"/>
      <w:lang w:eastAsia="en-US" w:bidi="he-IL"/>
      <w14:ligatures w14:val="standardContextual"/>
    </w:rPr>
  </w:style>
  <w:style w:type="paragraph" w:styleId="Heading8">
    <w:name w:val="heading 8"/>
    <w:basedOn w:val="Normal"/>
    <w:next w:val="Normal"/>
    <w:link w:val="Heading8Char"/>
    <w:uiPriority w:val="9"/>
    <w:semiHidden/>
    <w:unhideWhenUsed/>
    <w:qFormat/>
    <w:rsid w:val="00450E7C"/>
    <w:pPr>
      <w:keepNext/>
      <w:keepLines/>
      <w:spacing w:after="0"/>
      <w:outlineLvl w:val="7"/>
    </w:pPr>
    <w:rPr>
      <w:rFonts w:asciiTheme="minorHAnsi" w:eastAsiaTheme="majorEastAsia" w:hAnsiTheme="minorHAnsi" w:cstheme="majorBidi"/>
      <w:i/>
      <w:iCs/>
      <w:color w:val="272727" w:themeColor="text1" w:themeTint="D8"/>
      <w:kern w:val="2"/>
      <w:sz w:val="24"/>
      <w:szCs w:val="24"/>
      <w:lang w:eastAsia="en-US" w:bidi="he-IL"/>
      <w14:ligatures w14:val="standardContextual"/>
    </w:rPr>
  </w:style>
  <w:style w:type="paragraph" w:styleId="Heading9">
    <w:name w:val="heading 9"/>
    <w:basedOn w:val="Normal"/>
    <w:next w:val="Normal"/>
    <w:link w:val="Heading9Char"/>
    <w:uiPriority w:val="9"/>
    <w:semiHidden/>
    <w:unhideWhenUsed/>
    <w:qFormat/>
    <w:rsid w:val="00450E7C"/>
    <w:pPr>
      <w:keepNext/>
      <w:keepLines/>
      <w:spacing w:after="0"/>
      <w:outlineLvl w:val="8"/>
    </w:pPr>
    <w:rPr>
      <w:rFonts w:asciiTheme="minorHAnsi" w:eastAsiaTheme="majorEastAsia" w:hAnsiTheme="minorHAnsi" w:cstheme="majorBidi"/>
      <w:color w:val="272727" w:themeColor="text1" w:themeTint="D8"/>
      <w:kern w:val="2"/>
      <w:sz w:val="24"/>
      <w:szCs w:val="24"/>
      <w:lang w:eastAsia="en-US"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E7C"/>
    <w:rPr>
      <w:rFonts w:eastAsiaTheme="majorEastAsia" w:cstheme="majorBidi"/>
      <w:color w:val="272727" w:themeColor="text1" w:themeTint="D8"/>
    </w:rPr>
  </w:style>
  <w:style w:type="paragraph" w:styleId="Title">
    <w:name w:val="Title"/>
    <w:basedOn w:val="Normal"/>
    <w:next w:val="Normal"/>
    <w:link w:val="TitleChar"/>
    <w:uiPriority w:val="10"/>
    <w:qFormat/>
    <w:rsid w:val="00450E7C"/>
    <w:pPr>
      <w:spacing w:after="80" w:line="240" w:lineRule="auto"/>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leChar">
    <w:name w:val="Title Char"/>
    <w:basedOn w:val="DefaultParagraphFont"/>
    <w:link w:val="Title"/>
    <w:uiPriority w:val="10"/>
    <w:rsid w:val="00450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E7C"/>
    <w:pPr>
      <w:numPr>
        <w:ilvl w:val="1"/>
      </w:numPr>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SubtitleChar">
    <w:name w:val="Subtitle Char"/>
    <w:basedOn w:val="DefaultParagraphFont"/>
    <w:link w:val="Subtitle"/>
    <w:uiPriority w:val="11"/>
    <w:rsid w:val="0045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E7C"/>
    <w:pPr>
      <w:spacing w:before="160"/>
      <w:jc w:val="center"/>
    </w:pPr>
    <w:rPr>
      <w:rFonts w:asciiTheme="minorHAnsi" w:eastAsiaTheme="minorHAnsi" w:hAnsiTheme="minorHAnsi" w:cstheme="minorBidi"/>
      <w:i/>
      <w:iCs/>
      <w:color w:val="404040" w:themeColor="text1" w:themeTint="BF"/>
      <w:kern w:val="2"/>
      <w:sz w:val="24"/>
      <w:szCs w:val="24"/>
      <w:lang w:eastAsia="en-US" w:bidi="he-IL"/>
      <w14:ligatures w14:val="standardContextual"/>
    </w:rPr>
  </w:style>
  <w:style w:type="character" w:customStyle="1" w:styleId="QuoteChar">
    <w:name w:val="Quote Char"/>
    <w:basedOn w:val="DefaultParagraphFont"/>
    <w:link w:val="Quote"/>
    <w:uiPriority w:val="29"/>
    <w:rsid w:val="00450E7C"/>
    <w:rPr>
      <w:i/>
      <w:iCs/>
      <w:color w:val="404040" w:themeColor="text1" w:themeTint="BF"/>
    </w:rPr>
  </w:style>
  <w:style w:type="paragraph" w:styleId="ListParagraph">
    <w:name w:val="List Paragraph"/>
    <w:basedOn w:val="Normal"/>
    <w:uiPriority w:val="34"/>
    <w:qFormat/>
    <w:rsid w:val="00450E7C"/>
    <w:pPr>
      <w:ind w:left="720"/>
      <w:contextualSpacing/>
    </w:pPr>
    <w:rPr>
      <w:rFonts w:asciiTheme="minorHAnsi" w:eastAsiaTheme="minorHAnsi" w:hAnsiTheme="minorHAnsi" w:cstheme="minorBidi"/>
      <w:kern w:val="2"/>
      <w:sz w:val="24"/>
      <w:szCs w:val="24"/>
      <w:lang w:eastAsia="en-US" w:bidi="he-IL"/>
      <w14:ligatures w14:val="standardContextual"/>
    </w:rPr>
  </w:style>
  <w:style w:type="character" w:styleId="IntenseEmphasis">
    <w:name w:val="Intense Emphasis"/>
    <w:basedOn w:val="DefaultParagraphFont"/>
    <w:uiPriority w:val="21"/>
    <w:qFormat/>
    <w:rsid w:val="00450E7C"/>
    <w:rPr>
      <w:i/>
      <w:iCs/>
      <w:color w:val="0F4761" w:themeColor="accent1" w:themeShade="BF"/>
    </w:rPr>
  </w:style>
  <w:style w:type="paragraph" w:styleId="IntenseQuote">
    <w:name w:val="Intense Quote"/>
    <w:basedOn w:val="Normal"/>
    <w:next w:val="Normal"/>
    <w:link w:val="IntenseQuoteChar"/>
    <w:uiPriority w:val="30"/>
    <w:qFormat/>
    <w:rsid w:val="00450E7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eastAsia="en-US" w:bidi="he-IL"/>
      <w14:ligatures w14:val="standardContextual"/>
    </w:rPr>
  </w:style>
  <w:style w:type="character" w:customStyle="1" w:styleId="IntenseQuoteChar">
    <w:name w:val="Intense Quote Char"/>
    <w:basedOn w:val="DefaultParagraphFont"/>
    <w:link w:val="IntenseQuote"/>
    <w:uiPriority w:val="30"/>
    <w:rsid w:val="00450E7C"/>
    <w:rPr>
      <w:i/>
      <w:iCs/>
      <w:color w:val="0F4761" w:themeColor="accent1" w:themeShade="BF"/>
    </w:rPr>
  </w:style>
  <w:style w:type="character" w:styleId="IntenseReference">
    <w:name w:val="Intense Reference"/>
    <w:basedOn w:val="DefaultParagraphFont"/>
    <w:uiPriority w:val="32"/>
    <w:qFormat/>
    <w:rsid w:val="00450E7C"/>
    <w:rPr>
      <w:b/>
      <w:bCs/>
      <w:smallCaps/>
      <w:color w:val="0F4761" w:themeColor="accent1" w:themeShade="BF"/>
      <w:spacing w:val="5"/>
    </w:rPr>
  </w:style>
  <w:style w:type="paragraph" w:styleId="Header">
    <w:name w:val="header"/>
    <w:basedOn w:val="Normal"/>
    <w:link w:val="HeaderChar"/>
    <w:uiPriority w:val="99"/>
    <w:unhideWhenUsed/>
    <w:rsid w:val="00450E7C"/>
    <w:pPr>
      <w:tabs>
        <w:tab w:val="center" w:pos="4320"/>
        <w:tab w:val="right" w:pos="8640"/>
      </w:tabs>
      <w:spacing w:after="0" w:line="240" w:lineRule="auto"/>
    </w:pPr>
    <w:rPr>
      <w:rFonts w:asciiTheme="minorHAnsi" w:eastAsiaTheme="minorHAnsi" w:hAnsiTheme="minorHAnsi" w:cstheme="minorBidi"/>
      <w:kern w:val="2"/>
      <w:sz w:val="24"/>
      <w:szCs w:val="24"/>
      <w:lang w:eastAsia="en-US" w:bidi="he-IL"/>
      <w14:ligatures w14:val="standardContextual"/>
    </w:rPr>
  </w:style>
  <w:style w:type="character" w:customStyle="1" w:styleId="HeaderChar">
    <w:name w:val="Header Char"/>
    <w:basedOn w:val="DefaultParagraphFont"/>
    <w:link w:val="Header"/>
    <w:uiPriority w:val="99"/>
    <w:rsid w:val="00450E7C"/>
  </w:style>
  <w:style w:type="paragraph" w:styleId="Footer">
    <w:name w:val="footer"/>
    <w:basedOn w:val="Normal"/>
    <w:link w:val="FooterChar"/>
    <w:uiPriority w:val="99"/>
    <w:unhideWhenUsed/>
    <w:rsid w:val="00450E7C"/>
    <w:pPr>
      <w:tabs>
        <w:tab w:val="center" w:pos="4320"/>
        <w:tab w:val="right" w:pos="8640"/>
      </w:tabs>
      <w:spacing w:after="0" w:line="240" w:lineRule="auto"/>
    </w:pPr>
    <w:rPr>
      <w:rFonts w:asciiTheme="minorHAnsi" w:eastAsiaTheme="minorHAnsi" w:hAnsiTheme="minorHAnsi" w:cstheme="minorBidi"/>
      <w:kern w:val="2"/>
      <w:sz w:val="24"/>
      <w:szCs w:val="24"/>
      <w:lang w:eastAsia="en-US" w:bidi="he-IL"/>
      <w14:ligatures w14:val="standardContextual"/>
    </w:rPr>
  </w:style>
  <w:style w:type="character" w:customStyle="1" w:styleId="FooterChar">
    <w:name w:val="Footer Char"/>
    <w:basedOn w:val="DefaultParagraphFont"/>
    <w:link w:val="Footer"/>
    <w:uiPriority w:val="99"/>
    <w:rsid w:val="00450E7C"/>
  </w:style>
  <w:style w:type="character" w:styleId="Hyperlink">
    <w:name w:val="Hyperlink"/>
    <w:basedOn w:val="DefaultParagraphFont"/>
    <w:uiPriority w:val="99"/>
    <w:unhideWhenUsed/>
    <w:rsid w:val="00450E7C"/>
    <w:rPr>
      <w:color w:val="467886" w:themeColor="hyperlink"/>
      <w:u w:val="single"/>
    </w:rPr>
  </w:style>
  <w:style w:type="paragraph" w:customStyle="1" w:styleId="Default">
    <w:name w:val="Default"/>
    <w:rsid w:val="00450E7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u w:color="000000"/>
      <w:bdr w:val="nil"/>
      <w:lang w:bidi="ar-SA"/>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tiktok.com/@jbl_greece?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instagram.com/jbl_greece/" TargetMode="External"/><Relationship Id="rId2" Type="http://schemas.openxmlformats.org/officeDocument/2006/relationships/customXml" Target="../customXml/item2.xml"/><Relationship Id="rId16" Type="http://schemas.openxmlformats.org/officeDocument/2006/relationships/hyperlink" Target="https://www.facebook.com/JBLGree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jblgreece.gr/"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bl_greece@wavemotion.gr"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20" ma:contentTypeDescription="Δημιουργία νέου εγγράφου" ma:contentTypeScope="" ma:versionID="e9bf61b46b90400a98cc2f4a8fe6769c">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44d021d400b86fd8b682c5881ed7daf6"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6baf488-d586-4bd2-8222-6a4f0927a736">
      <Terms xmlns="http://schemas.microsoft.com/office/infopath/2007/PartnerControls"/>
    </lcf76f155ced4ddcb4097134ff3c332f>
    <TaxCatchAll xmlns="e46c0c8e-f40b-40d3-90ce-a3851d312b72"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BF4DD-B67F-4179-877D-F4C084007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32F20-621D-4169-AE1A-C08182B25E4D}">
  <ds:schemaRefs>
    <ds:schemaRef ds:uri="http://schemas.microsoft.com/office/2006/metadata/properties"/>
    <ds:schemaRef ds:uri="http://schemas.microsoft.com/office/infopath/2007/PartnerControls"/>
    <ds:schemaRef ds:uri="http://schemas.microsoft.com/sharepoint/v3"/>
    <ds:schemaRef ds:uri="e6baf488-d586-4bd2-8222-6a4f0927a736"/>
    <ds:schemaRef ds:uri="e46c0c8e-f40b-40d3-90ce-a3851d312b72"/>
  </ds:schemaRefs>
</ds:datastoreItem>
</file>

<file path=customXml/itemProps3.xml><?xml version="1.0" encoding="utf-8"?>
<ds:datastoreItem xmlns:ds="http://schemas.openxmlformats.org/officeDocument/2006/customXml" ds:itemID="{5E1927E0-B3BD-4FCA-8CDF-4D7660FEB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Gkolfi | WaveMotion</dc:creator>
  <cp:keywords/>
  <dc:description/>
  <cp:lastModifiedBy>Maria Gkolfi | WaveMotion</cp:lastModifiedBy>
  <cp:revision>2</cp:revision>
  <dcterms:created xsi:type="dcterms:W3CDTF">2024-12-17T14:23:00Z</dcterms:created>
  <dcterms:modified xsi:type="dcterms:W3CDTF">2024-12-20T10:01:00Z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